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637"/>
        <w:gridCol w:w="4819"/>
        <w:gridCol w:w="5238"/>
      </w:tblGrid>
      <w:tr w:rsidR="00511549" w:rsidRPr="00CB72F1" w:rsidTr="00C33C51">
        <w:trPr>
          <w:tblHeader/>
        </w:trPr>
        <w:tc>
          <w:tcPr>
            <w:tcW w:w="5637" w:type="dxa"/>
          </w:tcPr>
          <w:p w:rsidR="00511549" w:rsidRPr="00CB72F1" w:rsidRDefault="00766EEA" w:rsidP="00511549">
            <w:pPr>
              <w:rPr>
                <w:rFonts w:ascii="MS Gothic" w:eastAsia="MS Gothic" w:hAnsi="MS Gothic" w:cs="MS Gothic"/>
                <w:b/>
                <w:color w:val="000000" w:themeColor="text1"/>
                <w:sz w:val="20"/>
                <w:szCs w:val="20"/>
              </w:rPr>
            </w:pPr>
            <w:proofErr w:type="spellStart"/>
            <w:r w:rsidRPr="00CB72F1">
              <w:rPr>
                <w:rFonts w:ascii="MS Gothic" w:eastAsia="MS Gothic" w:hAnsi="MS Gothic" w:cs="MS Gothic" w:hint="eastAsia"/>
                <w:b/>
                <w:color w:val="000000" w:themeColor="text1"/>
                <w:sz w:val="20"/>
                <w:szCs w:val="20"/>
              </w:rPr>
              <w:t>和合本修訂版</w:t>
            </w:r>
            <w:proofErr w:type="spellEnd"/>
            <w:r w:rsidRPr="00CB72F1">
              <w:rPr>
                <w:b/>
                <w:color w:val="000000" w:themeColor="text1"/>
                <w:sz w:val="20"/>
                <w:szCs w:val="20"/>
              </w:rPr>
              <w:t xml:space="preserve">      </w:t>
            </w:r>
            <w:r>
              <w:rPr>
                <w:b/>
                <w:color w:val="000000" w:themeColor="text1"/>
                <w:sz w:val="20"/>
                <w:szCs w:val="20"/>
              </w:rPr>
              <w:t xml:space="preserve">    </w:t>
            </w:r>
            <w:r w:rsidRPr="00CB72F1">
              <w:rPr>
                <w:b/>
                <w:color w:val="000000" w:themeColor="text1"/>
                <w:sz w:val="20"/>
                <w:szCs w:val="20"/>
              </w:rPr>
              <w:t xml:space="preserve">      </w:t>
            </w:r>
            <w:r w:rsidRPr="00CB72F1">
              <w:rPr>
                <w:rFonts w:ascii="Arial Unicode MS" w:eastAsia="Arial Unicode MS" w:hAnsi="Arial Unicode MS" w:cs="Arial Unicode MS"/>
                <w:color w:val="000000" w:themeColor="text1"/>
                <w:sz w:val="20"/>
                <w:szCs w:val="20"/>
              </w:rPr>
              <w:t xml:space="preserve">© 2010, </w:t>
            </w:r>
            <w:proofErr w:type="spellStart"/>
            <w:r w:rsidRPr="00CB72F1">
              <w:rPr>
                <w:rFonts w:ascii="Arial Unicode MS" w:eastAsia="Arial Unicode MS" w:hAnsi="Arial Unicode MS" w:cs="Arial Unicode MS" w:hint="eastAsia"/>
                <w:color w:val="000000" w:themeColor="text1"/>
                <w:sz w:val="20"/>
                <w:szCs w:val="20"/>
              </w:rPr>
              <w:t>香港聖經公會</w:t>
            </w:r>
            <w:proofErr w:type="spellEnd"/>
          </w:p>
        </w:tc>
        <w:tc>
          <w:tcPr>
            <w:tcW w:w="4819" w:type="dxa"/>
          </w:tcPr>
          <w:p w:rsidR="00511549" w:rsidRPr="00511549" w:rsidRDefault="00511549" w:rsidP="00CB72F1">
            <w:pPr>
              <w:rPr>
                <w:b/>
                <w:color w:val="000000" w:themeColor="text1"/>
                <w:sz w:val="16"/>
                <w:szCs w:val="16"/>
              </w:rPr>
            </w:pPr>
            <w:proofErr w:type="spellStart"/>
            <w:r w:rsidRPr="00511549">
              <w:rPr>
                <w:rFonts w:ascii="MS Gothic" w:eastAsia="MS Gothic" w:hAnsi="MS Gothic" w:cs="MS Gothic" w:hint="eastAsia"/>
                <w:b/>
                <w:color w:val="000000" w:themeColor="text1"/>
              </w:rPr>
              <w:t>現中修訂版</w:t>
            </w:r>
            <w:proofErr w:type="spellEnd"/>
            <w:r w:rsidRPr="00511549">
              <w:rPr>
                <w:b/>
                <w:color w:val="000000" w:themeColor="text1"/>
              </w:rPr>
              <w:t xml:space="preserve">                  </w:t>
            </w:r>
            <w:r w:rsidR="00C33C51">
              <w:rPr>
                <w:b/>
                <w:color w:val="000000" w:themeColor="text1"/>
                <w:sz w:val="16"/>
                <w:szCs w:val="16"/>
              </w:rPr>
              <w:t xml:space="preserve">                 </w:t>
            </w:r>
            <w:r w:rsidRPr="00511549">
              <w:rPr>
                <w:rFonts w:ascii="Arial Unicode MS" w:eastAsia="Arial Unicode MS" w:hAnsi="Arial Unicode MS" w:cs="Arial Unicode MS"/>
                <w:color w:val="000000" w:themeColor="text1"/>
                <w:sz w:val="16"/>
                <w:szCs w:val="16"/>
              </w:rPr>
              <w:t>© 1975, 1979</w:t>
            </w:r>
            <w:proofErr w:type="spellStart"/>
            <w:r w:rsidRPr="00511549">
              <w:rPr>
                <w:rFonts w:ascii="Arial Unicode MS" w:eastAsia="Arial Unicode MS" w:hAnsi="Arial Unicode MS" w:cs="Arial Unicode MS" w:hint="eastAsia"/>
                <w:color w:val="000000" w:themeColor="text1"/>
                <w:sz w:val="16"/>
                <w:szCs w:val="16"/>
              </w:rPr>
              <w:t>聯合聖經公會</w:t>
            </w:r>
            <w:proofErr w:type="spellEnd"/>
          </w:p>
        </w:tc>
        <w:tc>
          <w:tcPr>
            <w:tcW w:w="5238" w:type="dxa"/>
          </w:tcPr>
          <w:p w:rsidR="00766EEA" w:rsidRPr="00CB72F1" w:rsidRDefault="00923B59" w:rsidP="00766EEA">
            <w:pPr>
              <w:rPr>
                <w:rFonts w:ascii="Times New Roman" w:eastAsia="Times New Roman" w:hAnsi="Times New Roman" w:cs="Times New Roman"/>
                <w:color w:val="000000" w:themeColor="text1"/>
                <w:sz w:val="20"/>
                <w:szCs w:val="20"/>
                <w:lang w:eastAsia="en-GB"/>
              </w:rPr>
            </w:pPr>
            <w:hyperlink r:id="rId8" w:history="1">
              <w:r w:rsidR="00766EEA" w:rsidRPr="00CB72F1">
                <w:rPr>
                  <w:rFonts w:ascii="Times New Roman" w:eastAsia="Times New Roman" w:hAnsi="Times New Roman" w:cs="Times New Roman"/>
                  <w:b/>
                  <w:bCs/>
                  <w:color w:val="000000" w:themeColor="text1"/>
                  <w:sz w:val="20"/>
                  <w:szCs w:val="20"/>
                  <w:u w:val="single"/>
                  <w:lang w:eastAsia="en-GB"/>
                </w:rPr>
                <w:t>English Standard Version Anglicised</w:t>
              </w:r>
            </w:hyperlink>
            <w:r w:rsidR="00766EEA" w:rsidRPr="00CB72F1">
              <w:rPr>
                <w:rFonts w:ascii="Times New Roman" w:eastAsia="Times New Roman" w:hAnsi="Times New Roman" w:cs="Times New Roman"/>
                <w:b/>
                <w:bCs/>
                <w:color w:val="000000" w:themeColor="text1"/>
                <w:sz w:val="20"/>
                <w:szCs w:val="20"/>
                <w:lang w:eastAsia="en-GB"/>
              </w:rPr>
              <w:t xml:space="preserve"> (ESVUK)</w:t>
            </w:r>
            <w:r w:rsidR="00766EEA" w:rsidRPr="00CB72F1">
              <w:rPr>
                <w:rFonts w:ascii="Times New Roman" w:eastAsia="Times New Roman" w:hAnsi="Times New Roman" w:cs="Times New Roman"/>
                <w:color w:val="000000" w:themeColor="text1"/>
                <w:sz w:val="20"/>
                <w:szCs w:val="20"/>
                <w:lang w:eastAsia="en-GB"/>
              </w:rPr>
              <w:t xml:space="preserve"> </w:t>
            </w:r>
          </w:p>
          <w:p w:rsidR="00511549" w:rsidRPr="00C00E50" w:rsidRDefault="00766EEA" w:rsidP="00CB72F1">
            <w:pPr>
              <w:rPr>
                <w:rFonts w:ascii="Times New Roman" w:eastAsia="Times New Roman" w:hAnsi="Times New Roman" w:cs="Times New Roman"/>
                <w:color w:val="000000" w:themeColor="text1"/>
                <w:sz w:val="10"/>
                <w:szCs w:val="10"/>
                <w:lang w:eastAsia="en-GB"/>
              </w:rPr>
            </w:pPr>
            <w:r w:rsidRPr="00C00E50">
              <w:rPr>
                <w:rFonts w:ascii="Times New Roman" w:eastAsia="Times New Roman" w:hAnsi="Times New Roman" w:cs="Times New Roman"/>
                <w:color w:val="000000" w:themeColor="text1"/>
                <w:sz w:val="10"/>
                <w:szCs w:val="10"/>
                <w:lang w:eastAsia="en-GB"/>
              </w:rPr>
              <w:t xml:space="preserve">The Holy Bible, English Standard Version Copyright © 2001 by </w:t>
            </w:r>
            <w:hyperlink r:id="rId9" w:history="1">
              <w:r w:rsidRPr="00C00E50">
                <w:rPr>
                  <w:rFonts w:ascii="Times New Roman" w:eastAsia="Times New Roman" w:hAnsi="Times New Roman" w:cs="Times New Roman"/>
                  <w:color w:val="000000" w:themeColor="text1"/>
                  <w:sz w:val="10"/>
                  <w:szCs w:val="10"/>
                  <w:u w:val="single"/>
                  <w:lang w:eastAsia="en-GB"/>
                </w:rPr>
                <w:t>Crossway Bibles, a division of Good News Publishers.</w:t>
              </w:r>
            </w:hyperlink>
          </w:p>
        </w:tc>
      </w:tr>
      <w:tr w:rsidR="00CB72F1" w:rsidRPr="00CB72F1" w:rsidTr="00C33C51">
        <w:tc>
          <w:tcPr>
            <w:tcW w:w="5637" w:type="dxa"/>
          </w:tcPr>
          <w:p w:rsidR="006552D9" w:rsidRPr="006552D9" w:rsidRDefault="006552D9" w:rsidP="00C33C51">
            <w:pPr>
              <w:pStyle w:val="Heading3"/>
              <w:shd w:val="clear" w:color="auto" w:fill="FFFFFF"/>
              <w:spacing w:before="0"/>
              <w:rPr>
                <w:rFonts w:ascii="Microsoft YaHei" w:eastAsia="Microsoft YaHei" w:hAnsi="Microsoft YaHei"/>
                <w:color w:val="7BC941"/>
              </w:rPr>
            </w:pPr>
            <w:proofErr w:type="spellStart"/>
            <w:r w:rsidRPr="006552D9">
              <w:rPr>
                <w:rFonts w:ascii="Microsoft YaHei" w:eastAsia="Microsoft YaHei" w:hAnsi="Microsoft YaHei" w:hint="eastAsia"/>
                <w:color w:val="7BC941"/>
              </w:rPr>
              <w:lastRenderedPageBreak/>
              <w:t>彼得和約翰在議會前被查問</w:t>
            </w:r>
            <w:proofErr w:type="spellEnd"/>
          </w:p>
          <w:p w:rsidR="006552D9" w:rsidRPr="006552D9" w:rsidRDefault="006552D9" w:rsidP="006552D9">
            <w:pPr>
              <w:pStyle w:val="NormalWeb"/>
              <w:shd w:val="clear" w:color="auto" w:fill="FFFFFF"/>
              <w:spacing w:before="0" w:beforeAutospacing="0" w:after="0" w:afterAutospacing="0"/>
              <w:ind w:firstLine="24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t>1</w:t>
            </w:r>
            <w:r w:rsidRPr="006552D9">
              <w:rPr>
                <w:rFonts w:ascii="Microsoft YaHei" w:eastAsia="Microsoft YaHei" w:hAnsi="Microsoft YaHei" w:hint="eastAsia"/>
                <w:color w:val="000000"/>
                <w:sz w:val="22"/>
                <w:szCs w:val="22"/>
              </w:rPr>
              <w:t>彼得和約翰正向百姓說話的時候，祭司們、守殿官和撒都該人來了，</w:t>
            </w:r>
            <w:r w:rsidRPr="006552D9">
              <w:rPr>
                <w:rFonts w:ascii="Microsoft YaHei" w:eastAsia="Microsoft YaHei" w:hAnsi="Microsoft YaHei" w:hint="eastAsia"/>
                <w:color w:val="AAAAAA"/>
                <w:sz w:val="22"/>
                <w:szCs w:val="22"/>
              </w:rPr>
              <w:t>2</w:t>
            </w:r>
            <w:r w:rsidRPr="006552D9">
              <w:rPr>
                <w:rFonts w:ascii="Microsoft YaHei" w:eastAsia="Microsoft YaHei" w:hAnsi="Microsoft YaHei" w:hint="eastAsia"/>
                <w:color w:val="000000"/>
                <w:sz w:val="22"/>
                <w:szCs w:val="22"/>
              </w:rPr>
              <w:t>就很煩惱，因為使徒們教導百姓，傳揚在耶穌的事上證明有死人復活，</w:t>
            </w:r>
            <w:r w:rsidRPr="006552D9">
              <w:rPr>
                <w:rFonts w:ascii="Microsoft YaHei" w:eastAsia="Microsoft YaHei" w:hAnsi="Microsoft YaHei" w:hint="eastAsia"/>
                <w:color w:val="AAAAAA"/>
                <w:sz w:val="22"/>
                <w:szCs w:val="22"/>
              </w:rPr>
              <w:t>3</w:t>
            </w:r>
            <w:r w:rsidRPr="006552D9">
              <w:rPr>
                <w:rFonts w:ascii="Microsoft YaHei" w:eastAsia="Microsoft YaHei" w:hAnsi="Microsoft YaHei" w:hint="eastAsia"/>
                <w:color w:val="000000"/>
                <w:sz w:val="22"/>
                <w:szCs w:val="22"/>
              </w:rPr>
              <w:t>於是下手拿住他們；因為天已經晚了，就把他們押在拘留所到第二天。</w:t>
            </w:r>
            <w:r w:rsidRPr="006552D9">
              <w:rPr>
                <w:rFonts w:ascii="Microsoft YaHei" w:eastAsia="Microsoft YaHei" w:hAnsi="Microsoft YaHei" w:hint="eastAsia"/>
                <w:color w:val="AAAAAA"/>
                <w:sz w:val="22"/>
                <w:szCs w:val="22"/>
              </w:rPr>
              <w:t>4</w:t>
            </w:r>
            <w:r w:rsidRPr="006552D9">
              <w:rPr>
                <w:rFonts w:ascii="Microsoft YaHei" w:eastAsia="Microsoft YaHei" w:hAnsi="Microsoft YaHei" w:hint="eastAsia"/>
                <w:color w:val="000000"/>
                <w:sz w:val="22"/>
                <w:szCs w:val="22"/>
              </w:rPr>
              <w:t>但聽道的人有許多信了，男人的數目約有五千。</w:t>
            </w:r>
          </w:p>
          <w:p w:rsidR="006552D9" w:rsidRPr="006552D9" w:rsidRDefault="006552D9" w:rsidP="006552D9">
            <w:pPr>
              <w:pStyle w:val="NormalWeb"/>
              <w:shd w:val="clear" w:color="auto" w:fill="FFFFFF"/>
              <w:spacing w:before="0" w:beforeAutospacing="0" w:after="0" w:afterAutospacing="0"/>
              <w:ind w:firstLine="24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t>5</w:t>
            </w:r>
            <w:r w:rsidRPr="006552D9">
              <w:rPr>
                <w:rFonts w:ascii="Microsoft YaHei" w:eastAsia="Microsoft YaHei" w:hAnsi="Microsoft YaHei" w:hint="eastAsia"/>
                <w:color w:val="000000"/>
                <w:sz w:val="22"/>
                <w:szCs w:val="22"/>
              </w:rPr>
              <w:t>第二天，官長、長老和文士在耶路撒冷聚集，</w:t>
            </w:r>
            <w:r w:rsidRPr="006552D9">
              <w:rPr>
                <w:rFonts w:ascii="Microsoft YaHei" w:eastAsia="Microsoft YaHei" w:hAnsi="Microsoft YaHei" w:hint="eastAsia"/>
                <w:color w:val="AAAAAA"/>
                <w:sz w:val="22"/>
                <w:szCs w:val="22"/>
              </w:rPr>
              <w:t>6</w:t>
            </w:r>
            <w:r w:rsidRPr="006552D9">
              <w:rPr>
                <w:rFonts w:ascii="Microsoft YaHei" w:eastAsia="Microsoft YaHei" w:hAnsi="Microsoft YaHei" w:hint="eastAsia"/>
                <w:color w:val="000000"/>
                <w:sz w:val="22"/>
                <w:szCs w:val="22"/>
              </w:rPr>
              <w:t>又有亞那大祭司、該亞法、約翰、亞歷山大，和大祭司的親族都在那裏。</w:t>
            </w:r>
            <w:r w:rsidRPr="006552D9">
              <w:rPr>
                <w:rFonts w:ascii="Microsoft YaHei" w:eastAsia="Microsoft YaHei" w:hAnsi="Microsoft YaHei" w:hint="eastAsia"/>
                <w:color w:val="AAAAAA"/>
                <w:sz w:val="22"/>
                <w:szCs w:val="22"/>
              </w:rPr>
              <w:t>7</w:t>
            </w:r>
            <w:r w:rsidRPr="006552D9">
              <w:rPr>
                <w:rFonts w:ascii="Microsoft YaHei" w:eastAsia="Microsoft YaHei" w:hAnsi="Microsoft YaHei" w:hint="eastAsia"/>
                <w:color w:val="000000"/>
                <w:sz w:val="22"/>
                <w:szCs w:val="22"/>
              </w:rPr>
              <w:t>他們叫使徒站在中間，問他們：「你們憑甚麼能力，奉誰的名做這事呢？」</w:t>
            </w:r>
            <w:r w:rsidRPr="006552D9">
              <w:rPr>
                <w:rFonts w:ascii="Microsoft YaHei" w:eastAsia="Microsoft YaHei" w:hAnsi="Microsoft YaHei" w:hint="eastAsia"/>
                <w:color w:val="AAAAAA"/>
                <w:sz w:val="22"/>
                <w:szCs w:val="22"/>
              </w:rPr>
              <w:t>8</w:t>
            </w:r>
            <w:r w:rsidRPr="006552D9">
              <w:rPr>
                <w:rFonts w:ascii="Microsoft YaHei" w:eastAsia="Microsoft YaHei" w:hAnsi="Microsoft YaHei" w:hint="eastAsia"/>
                <w:color w:val="000000"/>
                <w:sz w:val="22"/>
                <w:szCs w:val="22"/>
              </w:rPr>
              <w:t>那時，彼得被聖靈充滿，對他們說：「民間的官長和長老啊，</w:t>
            </w:r>
            <w:r w:rsidRPr="006552D9">
              <w:rPr>
                <w:rFonts w:ascii="Microsoft YaHei" w:eastAsia="Microsoft YaHei" w:hAnsi="Microsoft YaHei" w:hint="eastAsia"/>
                <w:color w:val="AAAAAA"/>
                <w:sz w:val="22"/>
                <w:szCs w:val="22"/>
              </w:rPr>
              <w:t>9</w:t>
            </w:r>
            <w:r w:rsidRPr="006552D9">
              <w:rPr>
                <w:rFonts w:ascii="Microsoft YaHei" w:eastAsia="Microsoft YaHei" w:hAnsi="Microsoft YaHei" w:hint="eastAsia"/>
                <w:color w:val="000000"/>
                <w:sz w:val="22"/>
                <w:szCs w:val="22"/>
              </w:rPr>
              <w:t>倘若今日我們被查問是因為在殘障的人身上所行的善事，就是這人怎麼得了痊癒，</w:t>
            </w:r>
            <w:r w:rsidRPr="006552D9">
              <w:rPr>
                <w:rFonts w:ascii="Microsoft YaHei" w:eastAsia="Microsoft YaHei" w:hAnsi="Microsoft YaHei" w:hint="eastAsia"/>
                <w:color w:val="AAAAAA"/>
                <w:sz w:val="22"/>
                <w:szCs w:val="22"/>
              </w:rPr>
              <w:t>10</w:t>
            </w:r>
            <w:r w:rsidRPr="006552D9">
              <w:rPr>
                <w:rFonts w:ascii="Microsoft YaHei" w:eastAsia="Microsoft YaHei" w:hAnsi="Microsoft YaHei" w:hint="eastAsia"/>
                <w:color w:val="000000"/>
                <w:sz w:val="22"/>
                <w:szCs w:val="22"/>
              </w:rPr>
              <w:t>那麼，你們大家和以色列全民都當知道，站在你們面前的這人得痊癒，是因你們所釘在十字架、神使他從死人中復活的拿撒勒人耶穌基督的名。</w:t>
            </w:r>
            <w:r w:rsidRPr="006552D9">
              <w:rPr>
                <w:rFonts w:ascii="Microsoft YaHei" w:eastAsia="Microsoft YaHei" w:hAnsi="Microsoft YaHei" w:hint="eastAsia"/>
                <w:color w:val="AAAAAA"/>
                <w:sz w:val="22"/>
                <w:szCs w:val="22"/>
              </w:rPr>
              <w:t>11</w:t>
            </w:r>
            <w:r w:rsidRPr="006552D9">
              <w:rPr>
                <w:rFonts w:ascii="Microsoft YaHei" w:eastAsia="Microsoft YaHei" w:hAnsi="Microsoft YaHei" w:hint="eastAsia"/>
                <w:color w:val="000000"/>
                <w:sz w:val="22"/>
                <w:szCs w:val="22"/>
              </w:rPr>
              <w:t>這位耶穌是：</w:t>
            </w:r>
          </w:p>
          <w:p w:rsidR="006552D9" w:rsidRPr="006552D9" w:rsidRDefault="006552D9" w:rsidP="006552D9">
            <w:pPr>
              <w:pStyle w:val="p2"/>
              <w:shd w:val="clear" w:color="auto" w:fill="FFFFFF"/>
              <w:spacing w:before="0" w:beforeAutospacing="0" w:after="0" w:afterAutospacing="0"/>
              <w:ind w:left="720" w:hanging="240"/>
              <w:rPr>
                <w:rFonts w:ascii="Microsoft YaHei" w:eastAsia="Microsoft YaHei" w:hAnsi="Microsoft YaHei" w:hint="eastAsia"/>
                <w:color w:val="000000"/>
                <w:sz w:val="22"/>
                <w:szCs w:val="22"/>
              </w:rPr>
            </w:pPr>
            <w:r w:rsidRPr="006552D9">
              <w:rPr>
                <w:rFonts w:ascii="Microsoft YaHei" w:eastAsia="Microsoft YaHei" w:hAnsi="Microsoft YaHei" w:hint="eastAsia"/>
                <w:color w:val="000000"/>
                <w:sz w:val="22"/>
                <w:szCs w:val="22"/>
              </w:rPr>
              <w:t>『</w:t>
            </w:r>
            <w:proofErr w:type="spellStart"/>
            <w:r w:rsidRPr="006552D9">
              <w:rPr>
                <w:rFonts w:ascii="Microsoft YaHei" w:eastAsia="Microsoft YaHei" w:hAnsi="Microsoft YaHei" w:hint="eastAsia"/>
                <w:color w:val="000000"/>
                <w:sz w:val="22"/>
                <w:szCs w:val="22"/>
              </w:rPr>
              <w:t>你們匠人所丟棄的石頭</w:t>
            </w:r>
            <w:proofErr w:type="spellEnd"/>
            <w:r w:rsidRPr="006552D9">
              <w:rPr>
                <w:rFonts w:ascii="Microsoft YaHei" w:eastAsia="Microsoft YaHei" w:hAnsi="Microsoft YaHei" w:hint="eastAsia"/>
                <w:color w:val="000000"/>
                <w:sz w:val="22"/>
                <w:szCs w:val="22"/>
              </w:rPr>
              <w:t>，</w:t>
            </w:r>
          </w:p>
          <w:p w:rsidR="006552D9" w:rsidRPr="006552D9" w:rsidRDefault="006552D9" w:rsidP="006552D9">
            <w:pPr>
              <w:pStyle w:val="p2"/>
              <w:shd w:val="clear" w:color="auto" w:fill="FFFFFF"/>
              <w:spacing w:before="0" w:beforeAutospacing="0" w:after="0" w:afterAutospacing="0"/>
              <w:ind w:left="720" w:hanging="240"/>
              <w:rPr>
                <w:rFonts w:ascii="Microsoft YaHei" w:eastAsia="Microsoft YaHei" w:hAnsi="Microsoft YaHei" w:hint="eastAsia"/>
                <w:color w:val="000000"/>
                <w:sz w:val="22"/>
                <w:szCs w:val="22"/>
              </w:rPr>
            </w:pPr>
            <w:proofErr w:type="spellStart"/>
            <w:r w:rsidRPr="006552D9">
              <w:rPr>
                <w:rFonts w:ascii="Microsoft YaHei" w:eastAsia="Microsoft YaHei" w:hAnsi="Microsoft YaHei" w:hint="eastAsia"/>
                <w:color w:val="000000"/>
                <w:sz w:val="22"/>
                <w:szCs w:val="22"/>
              </w:rPr>
              <w:t>已成了房角的頭塊石頭</w:t>
            </w:r>
            <w:proofErr w:type="spellEnd"/>
            <w:r w:rsidRPr="006552D9">
              <w:rPr>
                <w:rFonts w:ascii="Microsoft YaHei" w:eastAsia="Microsoft YaHei" w:hAnsi="Microsoft YaHei" w:hint="eastAsia"/>
                <w:color w:val="000000"/>
                <w:sz w:val="22"/>
                <w:szCs w:val="22"/>
              </w:rPr>
              <w:t>。』</w:t>
            </w:r>
          </w:p>
          <w:p w:rsidR="006552D9" w:rsidRPr="006552D9" w:rsidRDefault="006552D9" w:rsidP="006552D9">
            <w:pPr>
              <w:pStyle w:val="m"/>
              <w:shd w:val="clear" w:color="auto" w:fill="FFFFFF"/>
              <w:spacing w:before="0" w:beforeAutospacing="0" w:after="0" w:afterAutospacing="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t>12</w:t>
            </w:r>
            <w:r w:rsidRPr="006552D9">
              <w:rPr>
                <w:rFonts w:ascii="Microsoft YaHei" w:eastAsia="Microsoft YaHei" w:hAnsi="Microsoft YaHei" w:hint="eastAsia"/>
                <w:color w:val="000000"/>
                <w:sz w:val="22"/>
                <w:szCs w:val="22"/>
              </w:rPr>
              <w:t>除他以外，別無拯救，因為在天下人間，沒有賜下別的名，我們可以靠著得救。」</w:t>
            </w:r>
          </w:p>
          <w:p w:rsidR="00C33C51" w:rsidRDefault="006552D9" w:rsidP="006552D9">
            <w:pPr>
              <w:pStyle w:val="NormalWeb"/>
              <w:shd w:val="clear" w:color="auto" w:fill="FFFFFF"/>
              <w:spacing w:before="0" w:beforeAutospacing="0" w:after="0" w:afterAutospacing="0"/>
              <w:ind w:firstLine="240"/>
              <w:rPr>
                <w:rFonts w:ascii="Microsoft YaHei" w:eastAsia="Microsoft YaHei" w:hAnsi="Microsoft YaHei"/>
                <w:color w:val="000000"/>
                <w:sz w:val="22"/>
                <w:szCs w:val="22"/>
              </w:rPr>
            </w:pPr>
            <w:r w:rsidRPr="006552D9">
              <w:rPr>
                <w:rFonts w:ascii="Microsoft YaHei" w:eastAsia="Microsoft YaHei" w:hAnsi="Microsoft YaHei" w:hint="eastAsia"/>
                <w:color w:val="AAAAAA"/>
                <w:sz w:val="22"/>
                <w:szCs w:val="22"/>
              </w:rPr>
              <w:t>13</w:t>
            </w:r>
            <w:r w:rsidRPr="006552D9">
              <w:rPr>
                <w:rFonts w:ascii="Microsoft YaHei" w:eastAsia="Microsoft YaHei" w:hAnsi="Microsoft YaHei" w:hint="eastAsia"/>
                <w:color w:val="000000"/>
                <w:sz w:val="22"/>
                <w:szCs w:val="22"/>
              </w:rPr>
              <w:t>他們見彼得、約翰的膽量，又看出他們原是沒有學問的平民，就很驚訝，認出他們曾是跟耶穌一起的；</w:t>
            </w:r>
            <w:r w:rsidRPr="006552D9">
              <w:rPr>
                <w:rFonts w:ascii="Microsoft YaHei" w:eastAsia="Microsoft YaHei" w:hAnsi="Microsoft YaHei" w:hint="eastAsia"/>
                <w:color w:val="AAAAAA"/>
                <w:sz w:val="22"/>
                <w:szCs w:val="22"/>
              </w:rPr>
              <w:t>14</w:t>
            </w:r>
            <w:r w:rsidRPr="006552D9">
              <w:rPr>
                <w:rFonts w:ascii="Microsoft YaHei" w:eastAsia="Microsoft YaHei" w:hAnsi="Microsoft YaHei" w:hint="eastAsia"/>
                <w:color w:val="000000"/>
                <w:sz w:val="22"/>
                <w:szCs w:val="22"/>
              </w:rPr>
              <w:t>又看見那治好了的人和他們一同站著，就無話可駁。</w:t>
            </w:r>
            <w:r w:rsidRPr="006552D9">
              <w:rPr>
                <w:rFonts w:ascii="Microsoft YaHei" w:eastAsia="Microsoft YaHei" w:hAnsi="Microsoft YaHei" w:hint="eastAsia"/>
                <w:color w:val="AAAAAA"/>
                <w:sz w:val="22"/>
                <w:szCs w:val="22"/>
              </w:rPr>
              <w:t>15</w:t>
            </w:r>
            <w:r w:rsidRPr="006552D9">
              <w:rPr>
                <w:rFonts w:ascii="Microsoft YaHei" w:eastAsia="Microsoft YaHei" w:hAnsi="Microsoft YaHei" w:hint="eastAsia"/>
                <w:color w:val="000000"/>
                <w:sz w:val="22"/>
                <w:szCs w:val="22"/>
              </w:rPr>
              <w:t>於是他們吩咐他們兩人從議會退出，就彼此商議，</w:t>
            </w:r>
          </w:p>
          <w:p w:rsidR="00C33C51" w:rsidRDefault="00C33C51" w:rsidP="006552D9">
            <w:pPr>
              <w:pStyle w:val="NormalWeb"/>
              <w:shd w:val="clear" w:color="auto" w:fill="FFFFFF"/>
              <w:spacing w:before="0" w:beforeAutospacing="0" w:after="0" w:afterAutospacing="0"/>
              <w:ind w:firstLine="240"/>
              <w:rPr>
                <w:rFonts w:ascii="Microsoft YaHei" w:eastAsia="Microsoft YaHei" w:hAnsi="Microsoft YaHei"/>
                <w:color w:val="000000"/>
                <w:sz w:val="22"/>
                <w:szCs w:val="22"/>
              </w:rPr>
            </w:pPr>
          </w:p>
          <w:p w:rsidR="00CB72F1" w:rsidRPr="006552D9" w:rsidRDefault="00CB72F1" w:rsidP="00C33C51">
            <w:pPr>
              <w:pStyle w:val="NormalWeb"/>
              <w:shd w:val="clear" w:color="auto" w:fill="FFFFFF"/>
              <w:spacing w:before="0" w:beforeAutospacing="0" w:after="0" w:afterAutospacing="0"/>
              <w:ind w:firstLine="240"/>
              <w:rPr>
                <w:color w:val="000000" w:themeColor="text1"/>
                <w:sz w:val="22"/>
                <w:szCs w:val="22"/>
              </w:rPr>
            </w:pPr>
          </w:p>
        </w:tc>
        <w:tc>
          <w:tcPr>
            <w:tcW w:w="4819" w:type="dxa"/>
          </w:tcPr>
          <w:p w:rsidR="006552D9" w:rsidRPr="006552D9" w:rsidRDefault="006552D9" w:rsidP="006552D9">
            <w:pPr>
              <w:rPr>
                <w:color w:val="000000" w:themeColor="text1"/>
              </w:rPr>
            </w:pPr>
            <w:proofErr w:type="spellStart"/>
            <w:r w:rsidRPr="006552D9">
              <w:rPr>
                <w:rFonts w:ascii="MS Gothic" w:eastAsia="MS Gothic" w:hAnsi="MS Gothic" w:cs="MS Gothic" w:hint="eastAsia"/>
                <w:color w:val="000000" w:themeColor="text1"/>
              </w:rPr>
              <w:t>彼得和約翰在議會受審</w:t>
            </w:r>
            <w:proofErr w:type="spellEnd"/>
          </w:p>
          <w:p w:rsidR="006552D9" w:rsidRPr="006552D9" w:rsidRDefault="006552D9" w:rsidP="006552D9">
            <w:pPr>
              <w:rPr>
                <w:color w:val="000000" w:themeColor="text1"/>
              </w:rPr>
            </w:pPr>
            <w:proofErr w:type="spellStart"/>
            <w:r w:rsidRPr="006552D9">
              <w:rPr>
                <w:rFonts w:ascii="MS Gothic" w:eastAsia="MS Gothic" w:hAnsi="MS Gothic" w:cs="MS Gothic" w:hint="eastAsia"/>
                <w:color w:val="000000" w:themeColor="text1"/>
              </w:rPr>
              <w:t>彼得和約翰還在向眾人講話的時候，</w:t>
            </w:r>
            <w:proofErr w:type="gramStart"/>
            <w:r w:rsidRPr="006552D9">
              <w:rPr>
                <w:rFonts w:ascii="MS Gothic" w:eastAsia="MS Gothic" w:hAnsi="MS Gothic" w:cs="MS Gothic" w:hint="eastAsia"/>
                <w:color w:val="000000" w:themeColor="text1"/>
              </w:rPr>
              <w:t>有些祭司</w:t>
            </w:r>
            <w:proofErr w:type="spellEnd"/>
            <w:r w:rsidRPr="006552D9">
              <w:rPr>
                <w:color w:val="000000" w:themeColor="text1"/>
              </w:rPr>
              <w:t>(</w:t>
            </w:r>
            <w:proofErr w:type="gramEnd"/>
            <w:r w:rsidRPr="006552D9">
              <w:rPr>
                <w:color w:val="000000" w:themeColor="text1"/>
              </w:rPr>
              <w:t xml:space="preserve"> </w:t>
            </w:r>
            <w:r w:rsidRPr="006552D9">
              <w:rPr>
                <w:rFonts w:ascii="MS Gothic" w:eastAsia="MS Gothic" w:hAnsi="MS Gothic" w:cs="MS Gothic" w:hint="eastAsia"/>
                <w:color w:val="000000" w:themeColor="text1"/>
              </w:rPr>
              <w:t>「</w:t>
            </w:r>
            <w:proofErr w:type="spellStart"/>
            <w:r w:rsidRPr="006552D9">
              <w:rPr>
                <w:rFonts w:ascii="MS Gothic" w:eastAsia="MS Gothic" w:hAnsi="MS Gothic" w:cs="MS Gothic" w:hint="eastAsia"/>
                <w:color w:val="000000" w:themeColor="text1"/>
              </w:rPr>
              <w:t>祭司」另有些古卷作「祭司長</w:t>
            </w:r>
            <w:proofErr w:type="spellEnd"/>
            <w:r w:rsidRPr="006552D9">
              <w:rPr>
                <w:rFonts w:ascii="MS Gothic" w:eastAsia="MS Gothic" w:hAnsi="MS Gothic" w:cs="MS Gothic" w:hint="eastAsia"/>
                <w:color w:val="000000" w:themeColor="text1"/>
              </w:rPr>
              <w:t>」</w:t>
            </w:r>
            <w:r w:rsidRPr="006552D9">
              <w:rPr>
                <w:color w:val="000000" w:themeColor="text1"/>
              </w:rPr>
              <w:t>)</w:t>
            </w:r>
            <w:r w:rsidRPr="006552D9">
              <w:rPr>
                <w:rFonts w:ascii="MS Gothic" w:eastAsia="MS Gothic" w:hAnsi="MS Gothic" w:cs="MS Gothic" w:hint="eastAsia"/>
                <w:color w:val="000000" w:themeColor="text1"/>
              </w:rPr>
              <w:t>、</w:t>
            </w:r>
            <w:proofErr w:type="spellStart"/>
            <w:r w:rsidRPr="006552D9">
              <w:rPr>
                <w:rFonts w:ascii="MS Gothic" w:eastAsia="MS Gothic" w:hAnsi="MS Gothic" w:cs="MS Gothic" w:hint="eastAsia"/>
                <w:color w:val="000000" w:themeColor="text1"/>
              </w:rPr>
              <w:t>聖殿的警衛官，和撒都該人忽然來了</w:t>
            </w:r>
            <w:proofErr w:type="spellEnd"/>
            <w:r w:rsidRPr="006552D9">
              <w:rPr>
                <w:rFonts w:ascii="MS Gothic" w:eastAsia="MS Gothic" w:hAnsi="MS Gothic" w:cs="MS Gothic" w:hint="eastAsia"/>
                <w:color w:val="000000" w:themeColor="text1"/>
              </w:rPr>
              <w:t>。</w:t>
            </w:r>
            <w:r w:rsidRPr="006552D9">
              <w:rPr>
                <w:color w:val="000000" w:themeColor="text1"/>
              </w:rPr>
              <w:t xml:space="preserve"> 2 </w:t>
            </w:r>
            <w:proofErr w:type="spellStart"/>
            <w:r w:rsidRPr="006552D9">
              <w:rPr>
                <w:rFonts w:ascii="MS Gothic" w:eastAsia="MS Gothic" w:hAnsi="MS Gothic" w:cs="MS Gothic" w:hint="eastAsia"/>
                <w:color w:val="000000" w:themeColor="text1"/>
              </w:rPr>
              <w:t>因為這兩位使徒教導人有關復活的事，宣講耶穌從死裏復活，這些人非常惱怒</w:t>
            </w:r>
            <w:proofErr w:type="spellEnd"/>
            <w:r w:rsidRPr="006552D9">
              <w:rPr>
                <w:rFonts w:ascii="MS Gothic" w:eastAsia="MS Gothic" w:hAnsi="MS Gothic" w:cs="MS Gothic" w:hint="eastAsia"/>
                <w:color w:val="000000" w:themeColor="text1"/>
              </w:rPr>
              <w:t>，</w:t>
            </w:r>
            <w:r w:rsidRPr="006552D9">
              <w:rPr>
                <w:color w:val="000000" w:themeColor="text1"/>
              </w:rPr>
              <w:t xml:space="preserve"> 3 </w:t>
            </w:r>
            <w:proofErr w:type="spellStart"/>
            <w:r w:rsidRPr="006552D9">
              <w:rPr>
                <w:rFonts w:ascii="MS Gothic" w:eastAsia="MS Gothic" w:hAnsi="MS Gothic" w:cs="MS Gothic" w:hint="eastAsia"/>
                <w:color w:val="000000" w:themeColor="text1"/>
              </w:rPr>
              <w:t>所以拘捕他們，把他們囚禁在監獄裏到隔日，因為那時天色黑了</w:t>
            </w:r>
            <w:proofErr w:type="spellEnd"/>
            <w:r w:rsidRPr="006552D9">
              <w:rPr>
                <w:rFonts w:ascii="MS Gothic" w:eastAsia="MS Gothic" w:hAnsi="MS Gothic" w:cs="MS Gothic" w:hint="eastAsia"/>
                <w:color w:val="000000" w:themeColor="text1"/>
              </w:rPr>
              <w:t>。</w:t>
            </w:r>
            <w:r w:rsidRPr="006552D9">
              <w:rPr>
                <w:color w:val="000000" w:themeColor="text1"/>
              </w:rPr>
              <w:t xml:space="preserve"> 4 </w:t>
            </w:r>
            <w:proofErr w:type="spellStart"/>
            <w:r w:rsidRPr="006552D9">
              <w:rPr>
                <w:rFonts w:ascii="MS Gothic" w:eastAsia="MS Gothic" w:hAnsi="MS Gothic" w:cs="MS Gothic" w:hint="eastAsia"/>
                <w:color w:val="000000" w:themeColor="text1"/>
              </w:rPr>
              <w:t>但是聽見信息的人有許多信了，光是男人，數目將近五千</w:t>
            </w:r>
            <w:proofErr w:type="spellEnd"/>
            <w:r w:rsidRPr="006552D9">
              <w:rPr>
                <w:rFonts w:ascii="MS Gothic" w:eastAsia="MS Gothic" w:hAnsi="MS Gothic" w:cs="MS Gothic" w:hint="eastAsia"/>
                <w:color w:val="000000" w:themeColor="text1"/>
              </w:rPr>
              <w:t>。</w:t>
            </w:r>
            <w:r w:rsidRPr="006552D9">
              <w:rPr>
                <w:color w:val="000000" w:themeColor="text1"/>
              </w:rPr>
              <w:t xml:space="preserve"> 5 </w:t>
            </w:r>
            <w:proofErr w:type="spellStart"/>
            <w:r w:rsidRPr="006552D9">
              <w:rPr>
                <w:rFonts w:ascii="MS Gothic" w:eastAsia="MS Gothic" w:hAnsi="MS Gothic" w:cs="MS Gothic" w:hint="eastAsia"/>
                <w:color w:val="000000" w:themeColor="text1"/>
              </w:rPr>
              <w:t>第二天，猶太人的領袖、長老，和經學教師在耶路撒冷聚會</w:t>
            </w:r>
            <w:proofErr w:type="spellEnd"/>
            <w:r w:rsidRPr="006552D9">
              <w:rPr>
                <w:rFonts w:ascii="MS Gothic" w:eastAsia="MS Gothic" w:hAnsi="MS Gothic" w:cs="MS Gothic" w:hint="eastAsia"/>
                <w:color w:val="000000" w:themeColor="text1"/>
              </w:rPr>
              <w:t>。</w:t>
            </w:r>
            <w:r w:rsidRPr="006552D9">
              <w:rPr>
                <w:color w:val="000000" w:themeColor="text1"/>
              </w:rPr>
              <w:t xml:space="preserve"> 6 </w:t>
            </w:r>
            <w:proofErr w:type="spellStart"/>
            <w:r w:rsidRPr="006552D9">
              <w:rPr>
                <w:rFonts w:ascii="MS Gothic" w:eastAsia="MS Gothic" w:hAnsi="MS Gothic" w:cs="MS Gothic" w:hint="eastAsia"/>
                <w:color w:val="000000" w:themeColor="text1"/>
              </w:rPr>
              <w:t>大祭司亞那和該亞法、約翰、亞歷山大，以及大祭司的親屬都在座</w:t>
            </w:r>
            <w:proofErr w:type="spellEnd"/>
            <w:r w:rsidRPr="006552D9">
              <w:rPr>
                <w:rFonts w:ascii="MS Gothic" w:eastAsia="MS Gothic" w:hAnsi="MS Gothic" w:cs="MS Gothic" w:hint="eastAsia"/>
                <w:color w:val="000000" w:themeColor="text1"/>
              </w:rPr>
              <w:t>。</w:t>
            </w:r>
            <w:r w:rsidRPr="006552D9">
              <w:rPr>
                <w:color w:val="000000" w:themeColor="text1"/>
              </w:rPr>
              <w:t xml:space="preserve"> 7 </w:t>
            </w:r>
            <w:proofErr w:type="spellStart"/>
            <w:r w:rsidRPr="006552D9">
              <w:rPr>
                <w:rFonts w:ascii="MS Gothic" w:eastAsia="MS Gothic" w:hAnsi="MS Gothic" w:cs="MS Gothic" w:hint="eastAsia"/>
                <w:color w:val="000000" w:themeColor="text1"/>
              </w:rPr>
              <w:t>他們叫使徒站在他們面前，問</w:t>
            </w:r>
            <w:proofErr w:type="spellEnd"/>
            <w:r w:rsidRPr="006552D9">
              <w:rPr>
                <w:rFonts w:ascii="MS Gothic" w:eastAsia="MS Gothic" w:hAnsi="MS Gothic" w:cs="MS Gothic" w:hint="eastAsia"/>
                <w:color w:val="000000" w:themeColor="text1"/>
              </w:rPr>
              <w:t>：「</w:t>
            </w:r>
            <w:proofErr w:type="spellStart"/>
            <w:r w:rsidRPr="006552D9">
              <w:rPr>
                <w:rFonts w:ascii="MS Gothic" w:eastAsia="MS Gothic" w:hAnsi="MS Gothic" w:cs="MS Gothic" w:hint="eastAsia"/>
                <w:color w:val="000000" w:themeColor="text1"/>
              </w:rPr>
              <w:t>你們靠甚麼能力，奉誰的名做這事呢</w:t>
            </w:r>
            <w:proofErr w:type="spellEnd"/>
            <w:r w:rsidRPr="006552D9">
              <w:rPr>
                <w:rFonts w:ascii="MS Gothic" w:eastAsia="MS Gothic" w:hAnsi="MS Gothic" w:cs="MS Gothic" w:hint="eastAsia"/>
                <w:color w:val="000000" w:themeColor="text1"/>
              </w:rPr>
              <w:t>？」</w:t>
            </w:r>
            <w:r w:rsidRPr="006552D9">
              <w:rPr>
                <w:color w:val="000000" w:themeColor="text1"/>
              </w:rPr>
              <w:t xml:space="preserve"> 8 </w:t>
            </w:r>
            <w:proofErr w:type="spellStart"/>
            <w:r w:rsidRPr="006552D9">
              <w:rPr>
                <w:rFonts w:ascii="MS Gothic" w:eastAsia="MS Gothic" w:hAnsi="MS Gothic" w:cs="MS Gothic" w:hint="eastAsia"/>
                <w:color w:val="000000" w:themeColor="text1"/>
              </w:rPr>
              <w:t>彼得被聖靈充滿，回答</w:t>
            </w:r>
            <w:r w:rsidRPr="006552D9">
              <w:rPr>
                <w:rFonts w:ascii="Gulim" w:eastAsia="Gulim" w:hAnsi="Gulim" w:cs="Gulim" w:hint="eastAsia"/>
                <w:color w:val="000000" w:themeColor="text1"/>
              </w:rPr>
              <w:t>說</w:t>
            </w:r>
            <w:proofErr w:type="spellEnd"/>
            <w:r w:rsidRPr="006552D9">
              <w:rPr>
                <w:rFonts w:ascii="Gulim" w:eastAsia="Gulim" w:hAnsi="Gulim" w:cs="Gulim" w:hint="eastAsia"/>
                <w:color w:val="000000" w:themeColor="text1"/>
              </w:rPr>
              <w:t>：「</w:t>
            </w:r>
            <w:proofErr w:type="spellStart"/>
            <w:r w:rsidRPr="006552D9">
              <w:rPr>
                <w:rFonts w:ascii="Gulim" w:eastAsia="Gulim" w:hAnsi="Gulim" w:cs="Gulim" w:hint="eastAsia"/>
                <w:color w:val="000000" w:themeColor="text1"/>
              </w:rPr>
              <w:t>民間領袖和長老們</w:t>
            </w:r>
            <w:proofErr w:type="spellEnd"/>
            <w:r w:rsidRPr="006552D9">
              <w:rPr>
                <w:rFonts w:ascii="Gulim" w:eastAsia="Gulim" w:hAnsi="Gulim" w:cs="Gulim" w:hint="eastAsia"/>
                <w:color w:val="000000" w:themeColor="text1"/>
              </w:rPr>
              <w:t>，</w:t>
            </w:r>
            <w:r w:rsidRPr="006552D9">
              <w:rPr>
                <w:color w:val="000000" w:themeColor="text1"/>
              </w:rPr>
              <w:t xml:space="preserve"> 9 </w:t>
            </w:r>
            <w:proofErr w:type="spellStart"/>
            <w:r w:rsidRPr="006552D9">
              <w:rPr>
                <w:rFonts w:ascii="MS Gothic" w:eastAsia="MS Gothic" w:hAnsi="MS Gothic" w:cs="MS Gothic" w:hint="eastAsia"/>
                <w:color w:val="000000" w:themeColor="text1"/>
              </w:rPr>
              <w:t>如果我們今天被</w:t>
            </w:r>
            <w:r w:rsidRPr="006552D9">
              <w:rPr>
                <w:rFonts w:ascii="MingLiU" w:eastAsia="MingLiU" w:hAnsi="MingLiU" w:cs="MingLiU" w:hint="eastAsia"/>
                <w:color w:val="000000" w:themeColor="text1"/>
              </w:rPr>
              <w:t>查問是關於這跛腳的人怎樣被治好這一件善事</w:t>
            </w:r>
            <w:proofErr w:type="spellEnd"/>
            <w:r w:rsidRPr="006552D9">
              <w:rPr>
                <w:rFonts w:ascii="MingLiU" w:eastAsia="MingLiU" w:hAnsi="MingLiU" w:cs="MingLiU" w:hint="eastAsia"/>
                <w:color w:val="000000" w:themeColor="text1"/>
              </w:rPr>
              <w:t>，</w:t>
            </w:r>
            <w:r w:rsidRPr="006552D9">
              <w:rPr>
                <w:color w:val="000000" w:themeColor="text1"/>
              </w:rPr>
              <w:t xml:space="preserve"> 10 </w:t>
            </w:r>
            <w:r w:rsidRPr="006552D9">
              <w:rPr>
                <w:rFonts w:ascii="MS Gothic" w:eastAsia="MS Gothic" w:hAnsi="MS Gothic" w:cs="MS Gothic" w:hint="eastAsia"/>
                <w:color w:val="000000" w:themeColor="text1"/>
              </w:rPr>
              <w:t>那麼，你們大家和一切以色列人都應該知道：這個人，站在你們面前，完全康復了；這是由於拿撒勒人耶穌的名所發出的能力。他被你們釘在十字架上，而上帝已經使他從死裏復活了。</w:t>
            </w:r>
            <w:r w:rsidRPr="006552D9">
              <w:rPr>
                <w:color w:val="000000" w:themeColor="text1"/>
              </w:rPr>
              <w:t xml:space="preserve"> 11 </w:t>
            </w:r>
            <w:proofErr w:type="spellStart"/>
            <w:r w:rsidRPr="006552D9">
              <w:rPr>
                <w:rFonts w:ascii="MS Gothic" w:eastAsia="MS Gothic" w:hAnsi="MS Gothic" w:cs="MS Gothic" w:hint="eastAsia"/>
                <w:color w:val="000000" w:themeColor="text1"/>
              </w:rPr>
              <w:t>關於這位耶穌，聖經</w:t>
            </w:r>
            <w:r w:rsidRPr="006552D9">
              <w:rPr>
                <w:rFonts w:ascii="Gulim" w:eastAsia="Gulim" w:hAnsi="Gulim" w:cs="Gulim" w:hint="eastAsia"/>
                <w:color w:val="000000" w:themeColor="text1"/>
              </w:rPr>
              <w:t>說過</w:t>
            </w:r>
            <w:proofErr w:type="spellEnd"/>
            <w:r w:rsidRPr="006552D9">
              <w:rPr>
                <w:rFonts w:ascii="Gulim" w:eastAsia="Gulim" w:hAnsi="Gulim" w:cs="Gulim" w:hint="eastAsia"/>
                <w:color w:val="000000" w:themeColor="text1"/>
              </w:rPr>
              <w:t>：</w:t>
            </w:r>
            <w:r w:rsidRPr="006552D9">
              <w:rPr>
                <w:color w:val="000000" w:themeColor="text1"/>
              </w:rPr>
              <w:t xml:space="preserve"> </w:t>
            </w:r>
          </w:p>
          <w:p w:rsidR="006552D9" w:rsidRPr="006552D9" w:rsidRDefault="006552D9" w:rsidP="006552D9">
            <w:pPr>
              <w:rPr>
                <w:color w:val="000000" w:themeColor="text1"/>
              </w:rPr>
            </w:pPr>
            <w:proofErr w:type="spellStart"/>
            <w:r w:rsidRPr="006552D9">
              <w:rPr>
                <w:rFonts w:ascii="MS Gothic" w:eastAsia="MS Gothic" w:hAnsi="MS Gothic" w:cs="MS Gothic" w:hint="eastAsia"/>
                <w:color w:val="000000" w:themeColor="text1"/>
              </w:rPr>
              <w:t>你們的泥水匠所丟棄的這塊石頭</w:t>
            </w:r>
            <w:proofErr w:type="spellEnd"/>
            <w:r w:rsidRPr="006552D9">
              <w:rPr>
                <w:color w:val="000000" w:themeColor="text1"/>
              </w:rPr>
              <w:t xml:space="preserve"> </w:t>
            </w:r>
          </w:p>
          <w:p w:rsidR="006552D9" w:rsidRPr="006552D9" w:rsidRDefault="006552D9" w:rsidP="006552D9">
            <w:pPr>
              <w:rPr>
                <w:color w:val="000000" w:themeColor="text1"/>
              </w:rPr>
            </w:pPr>
            <w:proofErr w:type="spellStart"/>
            <w:r w:rsidRPr="006552D9">
              <w:rPr>
                <w:rFonts w:ascii="MS Gothic" w:eastAsia="MS Gothic" w:hAnsi="MS Gothic" w:cs="MS Gothic" w:hint="eastAsia"/>
                <w:color w:val="000000" w:themeColor="text1"/>
              </w:rPr>
              <w:t>已成為最重要的基石</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Default="006552D9" w:rsidP="006552D9">
            <w:pPr>
              <w:rPr>
                <w:color w:val="000000" w:themeColor="text1"/>
              </w:rPr>
            </w:pPr>
            <w:r w:rsidRPr="006552D9">
              <w:rPr>
                <w:color w:val="000000" w:themeColor="text1"/>
              </w:rPr>
              <w:t xml:space="preserve"> 12 </w:t>
            </w:r>
            <w:proofErr w:type="spellStart"/>
            <w:r w:rsidRPr="006552D9">
              <w:rPr>
                <w:rFonts w:ascii="MS Gothic" w:eastAsia="MS Gothic" w:hAnsi="MS Gothic" w:cs="MS Gothic" w:hint="eastAsia"/>
                <w:color w:val="000000" w:themeColor="text1"/>
              </w:rPr>
              <w:t>拯救只從他而來；因為天下人間，上帝並沒有賜下任何其他的名，使我們藉</w:t>
            </w:r>
            <w:proofErr w:type="spellEnd"/>
            <w:r w:rsidRPr="006552D9">
              <w:rPr>
                <w:rFonts w:ascii="Calibri" w:hAnsi="Calibri" w:cs="Calibri"/>
                <w:color w:val="000000" w:themeColor="text1"/>
              </w:rPr>
              <w:t></w:t>
            </w:r>
            <w:proofErr w:type="spellStart"/>
            <w:r w:rsidRPr="006552D9">
              <w:rPr>
                <w:rFonts w:ascii="MS Gothic" w:eastAsia="MS Gothic" w:hAnsi="MS Gothic" w:cs="MS Gothic" w:hint="eastAsia"/>
                <w:color w:val="000000" w:themeColor="text1"/>
              </w:rPr>
              <w:t>它得救</w:t>
            </w:r>
            <w:proofErr w:type="spellEnd"/>
            <w:r w:rsidRPr="006552D9">
              <w:rPr>
                <w:rFonts w:ascii="MS Gothic" w:eastAsia="MS Gothic" w:hAnsi="MS Gothic" w:cs="MS Gothic" w:hint="eastAsia"/>
                <w:color w:val="000000" w:themeColor="text1"/>
              </w:rPr>
              <w:t>。」</w:t>
            </w:r>
            <w:r w:rsidRPr="006552D9">
              <w:rPr>
                <w:color w:val="000000" w:themeColor="text1"/>
              </w:rPr>
              <w:t xml:space="preserve"> 13 </w:t>
            </w:r>
            <w:proofErr w:type="spellStart"/>
            <w:r w:rsidRPr="006552D9">
              <w:rPr>
                <w:rFonts w:ascii="MS Gothic" w:eastAsia="MS Gothic" w:hAnsi="MS Gothic" w:cs="MS Gothic" w:hint="eastAsia"/>
                <w:color w:val="000000" w:themeColor="text1"/>
              </w:rPr>
              <w:t>議員們看見彼得和約翰那麼勇敢，又曉得他們是沒有受過甚麼教育的平常人，十分希奇，就理會到這兩人原是跟隨過耶穌的</w:t>
            </w:r>
            <w:proofErr w:type="spellEnd"/>
            <w:r w:rsidRPr="006552D9">
              <w:rPr>
                <w:rFonts w:ascii="MS Gothic" w:eastAsia="MS Gothic" w:hAnsi="MS Gothic" w:cs="MS Gothic" w:hint="eastAsia"/>
                <w:color w:val="000000" w:themeColor="text1"/>
              </w:rPr>
              <w:t>。</w:t>
            </w:r>
            <w:r w:rsidRPr="006552D9">
              <w:rPr>
                <w:color w:val="000000" w:themeColor="text1"/>
              </w:rPr>
              <w:t xml:space="preserve"> 14 </w:t>
            </w:r>
            <w:proofErr w:type="spellStart"/>
            <w:r w:rsidRPr="006552D9">
              <w:rPr>
                <w:rFonts w:ascii="MS Gothic" w:eastAsia="MS Gothic" w:hAnsi="MS Gothic" w:cs="MS Gothic" w:hint="eastAsia"/>
                <w:color w:val="000000" w:themeColor="text1"/>
              </w:rPr>
              <w:t>可是，他們沒有甚麼話好講，因為他們看見那個被治好了的人跟彼得和約翰站在一起</w:t>
            </w:r>
            <w:proofErr w:type="spellEnd"/>
            <w:r w:rsidRPr="006552D9">
              <w:rPr>
                <w:rFonts w:ascii="MS Gothic" w:eastAsia="MS Gothic" w:hAnsi="MS Gothic" w:cs="MS Gothic" w:hint="eastAsia"/>
                <w:color w:val="000000" w:themeColor="text1"/>
              </w:rPr>
              <w:t>。</w:t>
            </w:r>
            <w:r w:rsidRPr="006552D9">
              <w:rPr>
                <w:color w:val="000000" w:themeColor="text1"/>
              </w:rPr>
              <w:t xml:space="preserve"> 15 </w:t>
            </w:r>
            <w:proofErr w:type="spellStart"/>
            <w:r w:rsidRPr="006552D9">
              <w:rPr>
                <w:rFonts w:ascii="MS Gothic" w:eastAsia="MS Gothic" w:hAnsi="MS Gothic" w:cs="MS Gothic" w:hint="eastAsia"/>
                <w:color w:val="000000" w:themeColor="text1"/>
              </w:rPr>
              <w:t>議員們只好命令他們兩人從議會出去，然後商議</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Default="00C33C51" w:rsidP="006552D9">
            <w:pPr>
              <w:rPr>
                <w:color w:val="000000" w:themeColor="text1"/>
              </w:rPr>
            </w:pPr>
          </w:p>
          <w:p w:rsidR="00C33C51" w:rsidRDefault="00C33C51" w:rsidP="006552D9">
            <w:pPr>
              <w:rPr>
                <w:color w:val="000000" w:themeColor="text1"/>
              </w:rPr>
            </w:pPr>
          </w:p>
          <w:p w:rsidR="00CB72F1" w:rsidRPr="00511549" w:rsidRDefault="00CB72F1" w:rsidP="006552D9">
            <w:pPr>
              <w:rPr>
                <w:color w:val="000000" w:themeColor="text1"/>
              </w:rPr>
            </w:pPr>
          </w:p>
        </w:tc>
        <w:tc>
          <w:tcPr>
            <w:tcW w:w="5238" w:type="dxa"/>
          </w:tcPr>
          <w:p w:rsidR="00C33C51" w:rsidRPr="00C33C51" w:rsidRDefault="00C33C51" w:rsidP="00C33C51">
            <w:pPr>
              <w:pStyle w:val="Heading3"/>
              <w:spacing w:before="0"/>
            </w:pPr>
            <w:r w:rsidRPr="00C33C51">
              <w:rPr>
                <w:rStyle w:val="text"/>
              </w:rPr>
              <w:t xml:space="preserve">Peter and John </w:t>
            </w:r>
            <w:proofErr w:type="gramStart"/>
            <w:r w:rsidRPr="00C33C51">
              <w:rPr>
                <w:rStyle w:val="text"/>
              </w:rPr>
              <w:t>Before</w:t>
            </w:r>
            <w:proofErr w:type="gramEnd"/>
            <w:r w:rsidRPr="00C33C51">
              <w:rPr>
                <w:rStyle w:val="text"/>
              </w:rPr>
              <w:t xml:space="preserve"> the Council</w:t>
            </w:r>
          </w:p>
          <w:p w:rsidR="00C33C51" w:rsidRPr="00C33C51" w:rsidRDefault="00C33C51" w:rsidP="00C33C51">
            <w:pPr>
              <w:pStyle w:val="chapter-1"/>
              <w:spacing w:before="0" w:beforeAutospacing="0" w:after="0" w:afterAutospacing="0"/>
              <w:rPr>
                <w:sz w:val="22"/>
                <w:szCs w:val="22"/>
              </w:rPr>
            </w:pPr>
            <w:r w:rsidRPr="00C33C51">
              <w:rPr>
                <w:rStyle w:val="chapternum"/>
                <w:sz w:val="22"/>
                <w:szCs w:val="22"/>
              </w:rPr>
              <w:t>4 </w:t>
            </w:r>
            <w:r w:rsidRPr="00C33C51">
              <w:rPr>
                <w:rStyle w:val="text"/>
                <w:sz w:val="22"/>
                <w:szCs w:val="22"/>
              </w:rPr>
              <w:t>And as they were speaking to the people, the priests and the captain of the temple and the Sadducees came upon them,</w:t>
            </w:r>
            <w:r w:rsidRPr="00C33C51">
              <w:rPr>
                <w:sz w:val="22"/>
                <w:szCs w:val="22"/>
              </w:rPr>
              <w:t xml:space="preserve"> </w:t>
            </w:r>
            <w:r w:rsidRPr="00C33C51">
              <w:rPr>
                <w:rStyle w:val="text"/>
                <w:sz w:val="22"/>
                <w:szCs w:val="22"/>
                <w:vertAlign w:val="superscript"/>
              </w:rPr>
              <w:t>2 </w:t>
            </w:r>
            <w:r w:rsidRPr="00C33C51">
              <w:rPr>
                <w:rStyle w:val="text"/>
                <w:sz w:val="22"/>
                <w:szCs w:val="22"/>
              </w:rPr>
              <w:t>greatly annoyed because they were teaching the people and proclaiming in Jesus the resurrection from the dead.</w:t>
            </w:r>
            <w:r w:rsidRPr="00C33C51">
              <w:rPr>
                <w:sz w:val="22"/>
                <w:szCs w:val="22"/>
              </w:rPr>
              <w:t xml:space="preserve"> </w:t>
            </w:r>
            <w:r w:rsidRPr="00C33C51">
              <w:rPr>
                <w:rStyle w:val="text"/>
                <w:sz w:val="22"/>
                <w:szCs w:val="22"/>
                <w:vertAlign w:val="superscript"/>
              </w:rPr>
              <w:t>3 </w:t>
            </w:r>
            <w:r w:rsidRPr="00C33C51">
              <w:rPr>
                <w:rStyle w:val="text"/>
                <w:sz w:val="22"/>
                <w:szCs w:val="22"/>
              </w:rPr>
              <w:t>And they arrested them and put them in custody until the next day, for it was already evening.</w:t>
            </w:r>
            <w:r w:rsidRPr="00C33C51">
              <w:rPr>
                <w:sz w:val="22"/>
                <w:szCs w:val="22"/>
              </w:rPr>
              <w:t xml:space="preserve"> </w:t>
            </w:r>
            <w:r w:rsidRPr="00C33C51">
              <w:rPr>
                <w:rStyle w:val="text"/>
                <w:sz w:val="22"/>
                <w:szCs w:val="22"/>
                <w:vertAlign w:val="superscript"/>
              </w:rPr>
              <w:t>4 </w:t>
            </w:r>
            <w:r w:rsidRPr="00C33C51">
              <w:rPr>
                <w:rStyle w:val="text"/>
                <w:sz w:val="22"/>
                <w:szCs w:val="22"/>
              </w:rPr>
              <w:t>But many of those who had heard the word believed, and the number of the men came to about five thousand.</w:t>
            </w:r>
          </w:p>
          <w:p w:rsidR="00C33C51" w:rsidRPr="00C33C51" w:rsidRDefault="00C33C51" w:rsidP="00C33C51">
            <w:pPr>
              <w:pStyle w:val="NormalWeb"/>
              <w:rPr>
                <w:sz w:val="22"/>
                <w:szCs w:val="22"/>
              </w:rPr>
            </w:pPr>
            <w:r w:rsidRPr="00C33C51">
              <w:rPr>
                <w:rStyle w:val="text"/>
                <w:sz w:val="22"/>
                <w:szCs w:val="22"/>
                <w:vertAlign w:val="superscript"/>
              </w:rPr>
              <w:t>5 </w:t>
            </w:r>
            <w:r w:rsidRPr="00C33C51">
              <w:rPr>
                <w:rStyle w:val="text"/>
                <w:sz w:val="22"/>
                <w:szCs w:val="22"/>
              </w:rPr>
              <w:t>On the next day their rulers and elders and scribes gathered together in Jerusalem,</w:t>
            </w:r>
            <w:r w:rsidRPr="00C33C51">
              <w:rPr>
                <w:sz w:val="22"/>
                <w:szCs w:val="22"/>
              </w:rPr>
              <w:t xml:space="preserve"> </w:t>
            </w:r>
            <w:r w:rsidRPr="00C33C51">
              <w:rPr>
                <w:rStyle w:val="text"/>
                <w:sz w:val="22"/>
                <w:szCs w:val="22"/>
                <w:vertAlign w:val="superscript"/>
              </w:rPr>
              <w:t>6 </w:t>
            </w:r>
            <w:r w:rsidRPr="00C33C51">
              <w:rPr>
                <w:rStyle w:val="text"/>
                <w:sz w:val="22"/>
                <w:szCs w:val="22"/>
              </w:rPr>
              <w:t xml:space="preserve">with </w:t>
            </w:r>
            <w:proofErr w:type="spellStart"/>
            <w:r w:rsidRPr="00C33C51">
              <w:rPr>
                <w:rStyle w:val="text"/>
                <w:sz w:val="22"/>
                <w:szCs w:val="22"/>
              </w:rPr>
              <w:t>Annas</w:t>
            </w:r>
            <w:proofErr w:type="spellEnd"/>
            <w:r w:rsidRPr="00C33C51">
              <w:rPr>
                <w:rStyle w:val="text"/>
                <w:sz w:val="22"/>
                <w:szCs w:val="22"/>
              </w:rPr>
              <w:t xml:space="preserve"> the high priest and Caiaphas and John and Alexander, and all who were of the high-priestly family.</w:t>
            </w:r>
            <w:r w:rsidRPr="00C33C51">
              <w:rPr>
                <w:sz w:val="22"/>
                <w:szCs w:val="22"/>
              </w:rPr>
              <w:t xml:space="preserve"> </w:t>
            </w:r>
            <w:r w:rsidRPr="00C33C51">
              <w:rPr>
                <w:rStyle w:val="text"/>
                <w:sz w:val="22"/>
                <w:szCs w:val="22"/>
                <w:vertAlign w:val="superscript"/>
              </w:rPr>
              <w:t>7 </w:t>
            </w:r>
            <w:r w:rsidRPr="00C33C51">
              <w:rPr>
                <w:rStyle w:val="text"/>
                <w:sz w:val="22"/>
                <w:szCs w:val="22"/>
              </w:rPr>
              <w:t>And when they had set them in the midst, they enquired, “By what power or by what name did you do this?”</w:t>
            </w:r>
            <w:r w:rsidRPr="00C33C51">
              <w:rPr>
                <w:sz w:val="22"/>
                <w:szCs w:val="22"/>
              </w:rPr>
              <w:t xml:space="preserve"> </w:t>
            </w:r>
            <w:r w:rsidRPr="00C33C51">
              <w:rPr>
                <w:rStyle w:val="text"/>
                <w:sz w:val="22"/>
                <w:szCs w:val="22"/>
                <w:vertAlign w:val="superscript"/>
              </w:rPr>
              <w:t>8 </w:t>
            </w:r>
            <w:r w:rsidRPr="00C33C51">
              <w:rPr>
                <w:rStyle w:val="text"/>
                <w:sz w:val="22"/>
                <w:szCs w:val="22"/>
              </w:rPr>
              <w:t>Then Peter, filled with the Holy Spirit, said to them, “Rulers of the people and elders,</w:t>
            </w:r>
            <w:r w:rsidRPr="00C33C51">
              <w:rPr>
                <w:sz w:val="22"/>
                <w:szCs w:val="22"/>
              </w:rPr>
              <w:t xml:space="preserve"> </w:t>
            </w:r>
            <w:r w:rsidRPr="00C33C51">
              <w:rPr>
                <w:rStyle w:val="text"/>
                <w:sz w:val="22"/>
                <w:szCs w:val="22"/>
                <w:vertAlign w:val="superscript"/>
              </w:rPr>
              <w:t>9 </w:t>
            </w:r>
            <w:r w:rsidRPr="00C33C51">
              <w:rPr>
                <w:rStyle w:val="text"/>
                <w:sz w:val="22"/>
                <w:szCs w:val="22"/>
              </w:rPr>
              <w:t>if we are being examined today concerning a good deed done to a crippled man, by what means this man has been healed,</w:t>
            </w:r>
            <w:r w:rsidRPr="00C33C51">
              <w:rPr>
                <w:sz w:val="22"/>
                <w:szCs w:val="22"/>
              </w:rPr>
              <w:t xml:space="preserve"> </w:t>
            </w:r>
            <w:r w:rsidRPr="00C33C51">
              <w:rPr>
                <w:rStyle w:val="text"/>
                <w:sz w:val="22"/>
                <w:szCs w:val="22"/>
                <w:vertAlign w:val="superscript"/>
              </w:rPr>
              <w:t>10 </w:t>
            </w:r>
            <w:r w:rsidRPr="00C33C51">
              <w:rPr>
                <w:rStyle w:val="text"/>
                <w:sz w:val="22"/>
                <w:szCs w:val="22"/>
              </w:rPr>
              <w:t>let it be known to all of you and to all the people of Israel that by the name of Jesus Christ of Nazareth, whom you crucified, whom God raised from the dead—by him this man is standing before you well.</w:t>
            </w:r>
            <w:r w:rsidRPr="00C33C51">
              <w:rPr>
                <w:sz w:val="22"/>
                <w:szCs w:val="22"/>
              </w:rPr>
              <w:t xml:space="preserve"> </w:t>
            </w:r>
            <w:r w:rsidRPr="00C33C51">
              <w:rPr>
                <w:rStyle w:val="text"/>
                <w:sz w:val="22"/>
                <w:szCs w:val="22"/>
                <w:vertAlign w:val="superscript"/>
              </w:rPr>
              <w:t>11 </w:t>
            </w:r>
            <w:r w:rsidRPr="00C33C51">
              <w:rPr>
                <w:rStyle w:val="text"/>
                <w:sz w:val="22"/>
                <w:szCs w:val="22"/>
              </w:rPr>
              <w:t>This Jesus</w:t>
            </w:r>
            <w:r w:rsidRPr="00C33C51">
              <w:rPr>
                <w:rStyle w:val="text"/>
                <w:sz w:val="22"/>
                <w:szCs w:val="22"/>
                <w:vertAlign w:val="superscript"/>
              </w:rPr>
              <w:t>[</w:t>
            </w:r>
            <w:hyperlink r:id="rId10" w:anchor="fen-ESVUK-27022a" w:tooltip="See footnote a" w:history="1">
              <w:r w:rsidRPr="00C33C51">
                <w:rPr>
                  <w:rStyle w:val="Hyperlink"/>
                  <w:sz w:val="22"/>
                  <w:szCs w:val="22"/>
                  <w:vertAlign w:val="superscript"/>
                </w:rPr>
                <w:t>a</w:t>
              </w:r>
            </w:hyperlink>
            <w:r w:rsidRPr="00C33C51">
              <w:rPr>
                <w:rStyle w:val="text"/>
                <w:sz w:val="22"/>
                <w:szCs w:val="22"/>
                <w:vertAlign w:val="superscript"/>
              </w:rPr>
              <w:t>]</w:t>
            </w:r>
            <w:r w:rsidRPr="00C33C51">
              <w:rPr>
                <w:rStyle w:val="text"/>
                <w:sz w:val="22"/>
                <w:szCs w:val="22"/>
              </w:rPr>
              <w:t xml:space="preserve"> is the stone that was rejected by you, the builders, which has become the cornerstone</w:t>
            </w:r>
            <w:proofErr w:type="gramStart"/>
            <w:r w:rsidRPr="00C33C51">
              <w:rPr>
                <w:rStyle w:val="text"/>
                <w:sz w:val="22"/>
                <w:szCs w:val="22"/>
              </w:rPr>
              <w:t>.</w:t>
            </w:r>
            <w:r w:rsidRPr="00C33C51">
              <w:rPr>
                <w:rStyle w:val="text"/>
                <w:sz w:val="22"/>
                <w:szCs w:val="22"/>
                <w:vertAlign w:val="superscript"/>
              </w:rPr>
              <w:t>[</w:t>
            </w:r>
            <w:proofErr w:type="gramEnd"/>
            <w:r w:rsidRPr="00C33C51">
              <w:rPr>
                <w:rStyle w:val="text"/>
                <w:sz w:val="22"/>
                <w:szCs w:val="22"/>
                <w:vertAlign w:val="superscript"/>
              </w:rPr>
              <w:fldChar w:fldCharType="begin"/>
            </w:r>
            <w:r w:rsidRPr="00C33C51">
              <w:rPr>
                <w:rStyle w:val="text"/>
                <w:sz w:val="22"/>
                <w:szCs w:val="22"/>
                <w:vertAlign w:val="superscript"/>
              </w:rPr>
              <w:instrText xml:space="preserve"> HYPERLINK "https://www.biblegateway.com/passage/?search=Acts+4&amp;version=ESVUK" \l "fen-ESVUK-27022b" \o "See footnote b" </w:instrText>
            </w:r>
            <w:r w:rsidRPr="00C33C51">
              <w:rPr>
                <w:rStyle w:val="text"/>
                <w:sz w:val="22"/>
                <w:szCs w:val="22"/>
                <w:vertAlign w:val="superscript"/>
              </w:rPr>
              <w:fldChar w:fldCharType="separate"/>
            </w:r>
            <w:r w:rsidRPr="00C33C51">
              <w:rPr>
                <w:rStyle w:val="Hyperlink"/>
                <w:sz w:val="22"/>
                <w:szCs w:val="22"/>
                <w:vertAlign w:val="superscript"/>
              </w:rPr>
              <w:t>b</w:t>
            </w:r>
            <w:r w:rsidRPr="00C33C51">
              <w:rPr>
                <w:rStyle w:val="text"/>
                <w:sz w:val="22"/>
                <w:szCs w:val="22"/>
                <w:vertAlign w:val="superscript"/>
              </w:rPr>
              <w:fldChar w:fldCharType="end"/>
            </w:r>
            <w:r w:rsidRPr="00C33C51">
              <w:rPr>
                <w:rStyle w:val="text"/>
                <w:sz w:val="22"/>
                <w:szCs w:val="22"/>
                <w:vertAlign w:val="superscript"/>
              </w:rPr>
              <w:t>]</w:t>
            </w:r>
            <w:r w:rsidRPr="00C33C51">
              <w:rPr>
                <w:sz w:val="22"/>
                <w:szCs w:val="22"/>
              </w:rPr>
              <w:t xml:space="preserve"> </w:t>
            </w:r>
            <w:r w:rsidRPr="00C33C51">
              <w:rPr>
                <w:rStyle w:val="text"/>
                <w:sz w:val="22"/>
                <w:szCs w:val="22"/>
                <w:vertAlign w:val="superscript"/>
              </w:rPr>
              <w:t>12 </w:t>
            </w:r>
            <w:r w:rsidRPr="00C33C51">
              <w:rPr>
                <w:rStyle w:val="text"/>
                <w:sz w:val="22"/>
                <w:szCs w:val="22"/>
              </w:rPr>
              <w:t>And there is salvation in no one else, for there is no other name under heaven given among men by which we must be saved.”</w:t>
            </w:r>
          </w:p>
          <w:p w:rsidR="00C33C51" w:rsidRPr="00C33C51" w:rsidRDefault="00C33C51" w:rsidP="00C00E50">
            <w:pPr>
              <w:pStyle w:val="NormalWeb"/>
              <w:spacing w:after="0" w:afterAutospacing="0"/>
            </w:pPr>
            <w:r w:rsidRPr="00C33C51">
              <w:rPr>
                <w:rStyle w:val="text"/>
                <w:sz w:val="22"/>
                <w:szCs w:val="22"/>
                <w:vertAlign w:val="superscript"/>
              </w:rPr>
              <w:t>13 </w:t>
            </w:r>
            <w:r w:rsidRPr="00C33C51">
              <w:rPr>
                <w:rStyle w:val="text"/>
                <w:sz w:val="22"/>
                <w:szCs w:val="22"/>
              </w:rPr>
              <w:t>Now when they saw the boldness of Peter and John, and perceived that they were uneducated, common men, they were astonished. And they recognized that they had been with Jesus.</w:t>
            </w:r>
            <w:r w:rsidRPr="00C33C51">
              <w:rPr>
                <w:sz w:val="22"/>
                <w:szCs w:val="22"/>
              </w:rPr>
              <w:t xml:space="preserve"> </w:t>
            </w:r>
            <w:r w:rsidRPr="00C33C51">
              <w:rPr>
                <w:rStyle w:val="text"/>
                <w:sz w:val="22"/>
                <w:szCs w:val="22"/>
                <w:vertAlign w:val="superscript"/>
              </w:rPr>
              <w:t>14 </w:t>
            </w:r>
            <w:r w:rsidRPr="00C33C51">
              <w:rPr>
                <w:rStyle w:val="text"/>
                <w:sz w:val="22"/>
                <w:szCs w:val="22"/>
              </w:rPr>
              <w:t>But seeing the man who was healed standing beside them, they had nothing to say in opposition.</w:t>
            </w:r>
            <w:r w:rsidRPr="00C33C51">
              <w:rPr>
                <w:sz w:val="22"/>
                <w:szCs w:val="22"/>
              </w:rPr>
              <w:t xml:space="preserve"> </w:t>
            </w:r>
            <w:r w:rsidRPr="00C33C51">
              <w:rPr>
                <w:rStyle w:val="text"/>
                <w:sz w:val="22"/>
                <w:szCs w:val="22"/>
                <w:vertAlign w:val="superscript"/>
              </w:rPr>
              <w:t>15 </w:t>
            </w:r>
            <w:r w:rsidRPr="00C33C51">
              <w:rPr>
                <w:rStyle w:val="text"/>
                <w:sz w:val="22"/>
                <w:szCs w:val="22"/>
              </w:rPr>
              <w:t>But when they had commanded them to leave the coun</w:t>
            </w:r>
            <w:r w:rsidR="00C00E50">
              <w:rPr>
                <w:rStyle w:val="text"/>
                <w:sz w:val="22"/>
                <w:szCs w:val="22"/>
              </w:rPr>
              <w:t>cil, they conferred with one another</w:t>
            </w:r>
          </w:p>
          <w:p w:rsidR="00CB72F1" w:rsidRPr="00C33C51" w:rsidRDefault="00CB72F1" w:rsidP="00C00E50">
            <w:pPr>
              <w:spacing w:before="100" w:beforeAutospacing="1" w:after="100" w:afterAutospacing="1"/>
              <w:ind w:left="720"/>
            </w:pPr>
          </w:p>
        </w:tc>
      </w:tr>
      <w:tr w:rsidR="00C33C51" w:rsidRPr="00CB72F1" w:rsidTr="00C33C51">
        <w:tc>
          <w:tcPr>
            <w:tcW w:w="5637" w:type="dxa"/>
          </w:tcPr>
          <w:p w:rsidR="00C33C51" w:rsidRPr="006552D9" w:rsidRDefault="00C33C51" w:rsidP="00C33C51">
            <w:pPr>
              <w:pStyle w:val="NormalWeb"/>
              <w:shd w:val="clear" w:color="auto" w:fill="FFFFFF"/>
              <w:spacing w:before="0" w:beforeAutospacing="0" w:after="0" w:afterAutospacing="0"/>
              <w:ind w:firstLine="24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lastRenderedPageBreak/>
              <w:t>16</w:t>
            </w:r>
            <w:r w:rsidRPr="006552D9">
              <w:rPr>
                <w:rFonts w:ascii="Microsoft YaHei" w:eastAsia="Microsoft YaHei" w:hAnsi="Microsoft YaHei" w:hint="eastAsia"/>
                <w:color w:val="000000"/>
                <w:sz w:val="22"/>
                <w:szCs w:val="22"/>
              </w:rPr>
              <w:t>說：「我們當怎樣辦這兩個人呢？因為他們誠然行了一件明顯的神蹟，凡住在耶路撒冷的人都知道，我們也不能否認。</w:t>
            </w:r>
            <w:r w:rsidRPr="006552D9">
              <w:rPr>
                <w:rFonts w:ascii="Microsoft YaHei" w:eastAsia="Microsoft YaHei" w:hAnsi="Microsoft YaHei" w:hint="eastAsia"/>
                <w:color w:val="AAAAAA"/>
                <w:sz w:val="22"/>
                <w:szCs w:val="22"/>
              </w:rPr>
              <w:t>17</w:t>
            </w:r>
            <w:r w:rsidRPr="006552D9">
              <w:rPr>
                <w:rFonts w:ascii="Microsoft YaHei" w:eastAsia="Microsoft YaHei" w:hAnsi="Microsoft YaHei" w:hint="eastAsia"/>
                <w:color w:val="000000"/>
                <w:sz w:val="22"/>
                <w:szCs w:val="22"/>
              </w:rPr>
              <w:t>但為避免這事越發在民間傳揚，我們必須威嚇他們，叫他們不可再奉這名對任何人講論。」</w:t>
            </w:r>
          </w:p>
          <w:p w:rsidR="00C33C51" w:rsidRPr="006552D9" w:rsidRDefault="00C33C51" w:rsidP="00C33C51">
            <w:pPr>
              <w:pStyle w:val="NormalWeb"/>
              <w:shd w:val="clear" w:color="auto" w:fill="FFFFFF"/>
              <w:spacing w:before="0" w:beforeAutospacing="0" w:after="0" w:afterAutospacing="0"/>
              <w:ind w:firstLine="24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t>18</w:t>
            </w:r>
            <w:r w:rsidRPr="006552D9">
              <w:rPr>
                <w:rFonts w:ascii="Microsoft YaHei" w:eastAsia="Microsoft YaHei" w:hAnsi="Microsoft YaHei" w:hint="eastAsia"/>
                <w:color w:val="000000"/>
                <w:sz w:val="22"/>
                <w:szCs w:val="22"/>
              </w:rPr>
              <w:t>於是他們叫了兩人來，禁止他們，再不可奉耶穌的名講論或教導人。</w:t>
            </w:r>
            <w:r w:rsidRPr="006552D9">
              <w:rPr>
                <w:rFonts w:ascii="Microsoft YaHei" w:eastAsia="Microsoft YaHei" w:hAnsi="Microsoft YaHei" w:hint="eastAsia"/>
                <w:color w:val="AAAAAA"/>
                <w:sz w:val="22"/>
                <w:szCs w:val="22"/>
              </w:rPr>
              <w:t>19</w:t>
            </w:r>
            <w:r w:rsidRPr="006552D9">
              <w:rPr>
                <w:rFonts w:ascii="Microsoft YaHei" w:eastAsia="Microsoft YaHei" w:hAnsi="Microsoft YaHei" w:hint="eastAsia"/>
                <w:color w:val="000000"/>
                <w:sz w:val="22"/>
                <w:szCs w:val="22"/>
              </w:rPr>
              <w:t>彼得和約翰回答他們說：「聽從你們，不聽從神，在神面前合理不合理，你們自己判斷吧！</w:t>
            </w:r>
            <w:r w:rsidRPr="006552D9">
              <w:rPr>
                <w:rFonts w:ascii="Microsoft YaHei" w:eastAsia="Microsoft YaHei" w:hAnsi="Microsoft YaHei" w:hint="eastAsia"/>
                <w:color w:val="AAAAAA"/>
                <w:sz w:val="22"/>
                <w:szCs w:val="22"/>
              </w:rPr>
              <w:t>20</w:t>
            </w:r>
            <w:r w:rsidRPr="006552D9">
              <w:rPr>
                <w:rFonts w:ascii="Microsoft YaHei" w:eastAsia="Microsoft YaHei" w:hAnsi="Microsoft YaHei" w:hint="eastAsia"/>
                <w:color w:val="000000"/>
                <w:sz w:val="22"/>
                <w:szCs w:val="22"/>
              </w:rPr>
              <w:t>我們所看見所聽見的，我們不能不說。」</w:t>
            </w:r>
            <w:r w:rsidRPr="006552D9">
              <w:rPr>
                <w:rFonts w:ascii="Microsoft YaHei" w:eastAsia="Microsoft YaHei" w:hAnsi="Microsoft YaHei" w:hint="eastAsia"/>
                <w:color w:val="AAAAAA"/>
                <w:sz w:val="22"/>
                <w:szCs w:val="22"/>
              </w:rPr>
              <w:t>21</w:t>
            </w:r>
            <w:r w:rsidRPr="006552D9">
              <w:rPr>
                <w:rFonts w:ascii="Microsoft YaHei" w:eastAsia="Microsoft YaHei" w:hAnsi="Microsoft YaHei" w:hint="eastAsia"/>
                <w:color w:val="000000"/>
                <w:sz w:val="22"/>
                <w:szCs w:val="22"/>
              </w:rPr>
              <w:t>官長為百姓的緣故，想不出任何法子懲罰他們，只好威嚇一番就把他們釋放了；這是因眾人為了所行的奇事都歸榮耀與神。</w:t>
            </w:r>
            <w:r w:rsidRPr="006552D9">
              <w:rPr>
                <w:rFonts w:ascii="Microsoft YaHei" w:eastAsia="Microsoft YaHei" w:hAnsi="Microsoft YaHei" w:hint="eastAsia"/>
                <w:color w:val="AAAAAA"/>
                <w:sz w:val="22"/>
                <w:szCs w:val="22"/>
              </w:rPr>
              <w:t>22</w:t>
            </w:r>
            <w:r w:rsidRPr="006552D9">
              <w:rPr>
                <w:rFonts w:ascii="Microsoft YaHei" w:eastAsia="Microsoft YaHei" w:hAnsi="Microsoft YaHei" w:hint="eastAsia"/>
                <w:color w:val="000000"/>
                <w:sz w:val="22"/>
                <w:szCs w:val="22"/>
              </w:rPr>
              <w:t>原來經歷這神蹟醫好的人有四十多歲了。</w:t>
            </w:r>
          </w:p>
          <w:p w:rsidR="00C33C51" w:rsidRPr="006552D9" w:rsidRDefault="00C33C51" w:rsidP="00C33C51">
            <w:pPr>
              <w:pStyle w:val="Heading3"/>
              <w:shd w:val="clear" w:color="auto" w:fill="FFFFFF"/>
              <w:spacing w:before="0"/>
              <w:rPr>
                <w:rFonts w:ascii="Microsoft YaHei" w:eastAsia="Microsoft YaHei" w:hAnsi="Microsoft YaHei"/>
                <w:color w:val="7BC941"/>
              </w:rPr>
            </w:pPr>
            <w:proofErr w:type="spellStart"/>
            <w:r w:rsidRPr="006552D9">
              <w:rPr>
                <w:rFonts w:ascii="Microsoft YaHei" w:eastAsia="Microsoft YaHei" w:hAnsi="Microsoft YaHei" w:hint="eastAsia"/>
                <w:color w:val="7BC941"/>
              </w:rPr>
              <w:t>門徒求主賜膽量</w:t>
            </w:r>
            <w:proofErr w:type="spellEnd"/>
          </w:p>
          <w:p w:rsidR="00C33C51" w:rsidRPr="006552D9" w:rsidRDefault="00C33C51" w:rsidP="00C33C51">
            <w:pPr>
              <w:pStyle w:val="NormalWeb"/>
              <w:shd w:val="clear" w:color="auto" w:fill="FFFFFF"/>
              <w:spacing w:before="0" w:beforeAutospacing="0" w:after="0" w:afterAutospacing="0"/>
              <w:ind w:firstLine="24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t>23</w:t>
            </w:r>
            <w:r w:rsidRPr="006552D9">
              <w:rPr>
                <w:rFonts w:ascii="Microsoft YaHei" w:eastAsia="Microsoft YaHei" w:hAnsi="Microsoft YaHei" w:hint="eastAsia"/>
                <w:color w:val="000000"/>
                <w:sz w:val="22"/>
                <w:szCs w:val="22"/>
              </w:rPr>
              <w:t>二人既被釋放，就到自己的人那裏去，把祭司長和長老所說的話都告訴他們。</w:t>
            </w:r>
            <w:r w:rsidRPr="006552D9">
              <w:rPr>
                <w:rFonts w:ascii="Microsoft YaHei" w:eastAsia="Microsoft YaHei" w:hAnsi="Microsoft YaHei" w:hint="eastAsia"/>
                <w:color w:val="AAAAAA"/>
                <w:sz w:val="22"/>
                <w:szCs w:val="22"/>
              </w:rPr>
              <w:t>24</w:t>
            </w:r>
            <w:r w:rsidRPr="006552D9">
              <w:rPr>
                <w:rFonts w:ascii="Microsoft YaHei" w:eastAsia="Microsoft YaHei" w:hAnsi="Microsoft YaHei" w:hint="eastAsia"/>
                <w:color w:val="000000"/>
                <w:sz w:val="22"/>
                <w:szCs w:val="22"/>
              </w:rPr>
              <w:t>他們聽見了，就同心合意地高聲向神說：「主宰啊！你是那創造天、地、海和其中萬物的；</w:t>
            </w:r>
            <w:r w:rsidRPr="006552D9">
              <w:rPr>
                <w:rFonts w:ascii="Microsoft YaHei" w:eastAsia="Microsoft YaHei" w:hAnsi="Microsoft YaHei" w:hint="eastAsia"/>
                <w:color w:val="AAAAAA"/>
                <w:sz w:val="22"/>
                <w:szCs w:val="22"/>
              </w:rPr>
              <w:t>25</w:t>
            </w:r>
            <w:r w:rsidRPr="006552D9">
              <w:rPr>
                <w:rFonts w:ascii="Microsoft YaHei" w:eastAsia="Microsoft YaHei" w:hAnsi="Microsoft YaHei" w:hint="eastAsia"/>
                <w:color w:val="000000"/>
                <w:sz w:val="22"/>
                <w:szCs w:val="22"/>
              </w:rPr>
              <w:t>你曾藉著聖靈託你僕人—我們祖宗大衛的口說：</w:t>
            </w:r>
          </w:p>
          <w:p w:rsidR="00C33C51" w:rsidRPr="006552D9" w:rsidRDefault="00C33C51" w:rsidP="00C33C51">
            <w:pPr>
              <w:pStyle w:val="p2"/>
              <w:shd w:val="clear" w:color="auto" w:fill="FFFFFF"/>
              <w:spacing w:before="0" w:beforeAutospacing="0" w:after="0" w:afterAutospacing="0"/>
              <w:ind w:left="720" w:hanging="240"/>
              <w:rPr>
                <w:rFonts w:ascii="Microsoft YaHei" w:eastAsia="Microsoft YaHei" w:hAnsi="Microsoft YaHei" w:hint="eastAsia"/>
                <w:color w:val="000000"/>
                <w:sz w:val="22"/>
                <w:szCs w:val="22"/>
              </w:rPr>
            </w:pPr>
            <w:r w:rsidRPr="006552D9">
              <w:rPr>
                <w:rFonts w:ascii="Microsoft YaHei" w:eastAsia="Microsoft YaHei" w:hAnsi="Microsoft YaHei" w:hint="eastAsia"/>
                <w:color w:val="000000"/>
                <w:sz w:val="22"/>
                <w:szCs w:val="22"/>
              </w:rPr>
              <w:t>『</w:t>
            </w:r>
            <w:proofErr w:type="spellStart"/>
            <w:r w:rsidRPr="006552D9">
              <w:rPr>
                <w:rFonts w:ascii="Microsoft YaHei" w:eastAsia="Microsoft YaHei" w:hAnsi="Microsoft YaHei" w:hint="eastAsia"/>
                <w:color w:val="000000"/>
                <w:sz w:val="22"/>
                <w:szCs w:val="22"/>
              </w:rPr>
              <w:t>外邦為甚麼擾動</w:t>
            </w:r>
            <w:proofErr w:type="spellEnd"/>
            <w:r w:rsidRPr="006552D9">
              <w:rPr>
                <w:rFonts w:ascii="Microsoft YaHei" w:eastAsia="Microsoft YaHei" w:hAnsi="Microsoft YaHei" w:hint="eastAsia"/>
                <w:color w:val="000000"/>
                <w:sz w:val="22"/>
                <w:szCs w:val="22"/>
              </w:rPr>
              <w:t>？</w:t>
            </w:r>
          </w:p>
          <w:p w:rsidR="00C33C51" w:rsidRPr="006552D9" w:rsidRDefault="00C33C51" w:rsidP="00C33C51">
            <w:pPr>
              <w:pStyle w:val="p2"/>
              <w:shd w:val="clear" w:color="auto" w:fill="FFFFFF"/>
              <w:spacing w:before="0" w:beforeAutospacing="0" w:after="0" w:afterAutospacing="0"/>
              <w:ind w:left="720" w:hanging="240"/>
              <w:rPr>
                <w:rFonts w:ascii="Microsoft YaHei" w:eastAsia="Microsoft YaHei" w:hAnsi="Microsoft YaHei" w:hint="eastAsia"/>
                <w:color w:val="000000"/>
                <w:sz w:val="22"/>
                <w:szCs w:val="22"/>
              </w:rPr>
            </w:pPr>
            <w:proofErr w:type="spellStart"/>
            <w:r w:rsidRPr="006552D9">
              <w:rPr>
                <w:rFonts w:ascii="Microsoft YaHei" w:eastAsia="Microsoft YaHei" w:hAnsi="Microsoft YaHei" w:hint="eastAsia"/>
                <w:color w:val="000000"/>
                <w:sz w:val="22"/>
                <w:szCs w:val="22"/>
              </w:rPr>
              <w:t>萬民為甚麼謀算虛妄的事</w:t>
            </w:r>
            <w:proofErr w:type="spellEnd"/>
            <w:r w:rsidRPr="006552D9">
              <w:rPr>
                <w:rFonts w:ascii="Microsoft YaHei" w:eastAsia="Microsoft YaHei" w:hAnsi="Microsoft YaHei" w:hint="eastAsia"/>
                <w:color w:val="000000"/>
                <w:sz w:val="22"/>
                <w:szCs w:val="22"/>
              </w:rPr>
              <w:t>？</w:t>
            </w:r>
          </w:p>
          <w:p w:rsidR="00C33C51" w:rsidRPr="006552D9" w:rsidRDefault="00C33C51" w:rsidP="00C33C51">
            <w:pPr>
              <w:pStyle w:val="p1"/>
              <w:shd w:val="clear" w:color="auto" w:fill="FFFFFF"/>
              <w:spacing w:before="0" w:beforeAutospacing="0" w:after="0" w:afterAutospacing="0"/>
              <w:ind w:left="720" w:hanging="48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t>26</w:t>
            </w:r>
            <w:r w:rsidRPr="006552D9">
              <w:rPr>
                <w:rFonts w:ascii="Microsoft YaHei" w:eastAsia="Microsoft YaHei" w:hAnsi="Microsoft YaHei" w:hint="eastAsia"/>
                <w:color w:val="000000"/>
                <w:sz w:val="22"/>
                <w:szCs w:val="22"/>
              </w:rPr>
              <w:t>地上的君王都站穩，</w:t>
            </w:r>
          </w:p>
          <w:p w:rsidR="00C33C51" w:rsidRPr="006552D9" w:rsidRDefault="00C33C51" w:rsidP="00C33C51">
            <w:pPr>
              <w:pStyle w:val="p2"/>
              <w:shd w:val="clear" w:color="auto" w:fill="FFFFFF"/>
              <w:spacing w:before="0" w:beforeAutospacing="0" w:after="0" w:afterAutospacing="0"/>
              <w:ind w:left="720" w:hanging="240"/>
              <w:rPr>
                <w:rFonts w:ascii="Microsoft YaHei" w:eastAsia="Microsoft YaHei" w:hAnsi="Microsoft YaHei" w:hint="eastAsia"/>
                <w:color w:val="000000"/>
                <w:sz w:val="22"/>
                <w:szCs w:val="22"/>
              </w:rPr>
            </w:pPr>
            <w:proofErr w:type="spellStart"/>
            <w:r w:rsidRPr="006552D9">
              <w:rPr>
                <w:rFonts w:ascii="Microsoft YaHei" w:eastAsia="Microsoft YaHei" w:hAnsi="Microsoft YaHei" w:hint="eastAsia"/>
                <w:color w:val="000000"/>
                <w:sz w:val="22"/>
                <w:szCs w:val="22"/>
              </w:rPr>
              <w:t>臣宰也聚集一處</w:t>
            </w:r>
            <w:proofErr w:type="spellEnd"/>
            <w:r w:rsidRPr="006552D9">
              <w:rPr>
                <w:rFonts w:ascii="Microsoft YaHei" w:eastAsia="Microsoft YaHei" w:hAnsi="Microsoft YaHei" w:hint="eastAsia"/>
                <w:color w:val="000000"/>
                <w:sz w:val="22"/>
                <w:szCs w:val="22"/>
              </w:rPr>
              <w:t>，</w:t>
            </w:r>
          </w:p>
          <w:p w:rsidR="00C33C51" w:rsidRDefault="00C33C51" w:rsidP="00C33C51">
            <w:pPr>
              <w:pStyle w:val="p2"/>
              <w:shd w:val="clear" w:color="auto" w:fill="FFFFFF"/>
              <w:spacing w:before="0" w:beforeAutospacing="0" w:after="0" w:afterAutospacing="0"/>
              <w:ind w:left="720" w:hanging="240"/>
              <w:rPr>
                <w:rFonts w:ascii="Microsoft YaHei" w:eastAsia="Microsoft YaHei" w:hAnsi="Microsoft YaHei"/>
                <w:color w:val="000000"/>
                <w:sz w:val="22"/>
                <w:szCs w:val="22"/>
              </w:rPr>
            </w:pPr>
            <w:proofErr w:type="spellStart"/>
            <w:r w:rsidRPr="006552D9">
              <w:rPr>
                <w:rFonts w:ascii="Microsoft YaHei" w:eastAsia="Microsoft YaHei" w:hAnsi="Microsoft YaHei" w:hint="eastAsia"/>
                <w:color w:val="000000"/>
                <w:sz w:val="22"/>
                <w:szCs w:val="22"/>
              </w:rPr>
              <w:t>要對抗主，對抗主的受膏者</w:t>
            </w:r>
            <w:proofErr w:type="spellEnd"/>
            <w:r w:rsidRPr="006552D9">
              <w:rPr>
                <w:rFonts w:ascii="Microsoft YaHei" w:eastAsia="Microsoft YaHei" w:hAnsi="Microsoft YaHei" w:hint="eastAsia"/>
                <w:color w:val="000000"/>
                <w:sz w:val="22"/>
                <w:szCs w:val="22"/>
              </w:rPr>
              <w:t>。』</w:t>
            </w:r>
          </w:p>
          <w:p w:rsidR="00C33C51" w:rsidRDefault="00C33C51" w:rsidP="00C33C51">
            <w:pPr>
              <w:pStyle w:val="p2"/>
              <w:shd w:val="clear" w:color="auto" w:fill="FFFFFF"/>
              <w:spacing w:before="0" w:beforeAutospacing="0" w:after="0" w:afterAutospacing="0"/>
              <w:ind w:left="720" w:hanging="240"/>
              <w:rPr>
                <w:rFonts w:ascii="Microsoft YaHei" w:eastAsia="Microsoft YaHei" w:hAnsi="Microsoft YaHei"/>
                <w:color w:val="000000"/>
                <w:sz w:val="22"/>
                <w:szCs w:val="22"/>
              </w:rPr>
            </w:pPr>
          </w:p>
          <w:p w:rsidR="00C33C51" w:rsidRDefault="00C33C51" w:rsidP="00C33C51">
            <w:pPr>
              <w:pStyle w:val="p2"/>
              <w:shd w:val="clear" w:color="auto" w:fill="FFFFFF"/>
              <w:spacing w:before="0" w:beforeAutospacing="0" w:after="0" w:afterAutospacing="0"/>
              <w:ind w:left="720" w:hanging="240"/>
              <w:rPr>
                <w:rFonts w:ascii="Microsoft YaHei" w:eastAsia="Microsoft YaHei" w:hAnsi="Microsoft YaHei"/>
                <w:color w:val="000000"/>
                <w:sz w:val="22"/>
                <w:szCs w:val="22"/>
              </w:rPr>
            </w:pPr>
          </w:p>
          <w:p w:rsidR="00C00E50" w:rsidRDefault="00C00E50" w:rsidP="00C33C51">
            <w:pPr>
              <w:pStyle w:val="p2"/>
              <w:shd w:val="clear" w:color="auto" w:fill="FFFFFF"/>
              <w:spacing w:before="0" w:beforeAutospacing="0" w:after="0" w:afterAutospacing="0"/>
              <w:ind w:left="720" w:hanging="240"/>
              <w:rPr>
                <w:rFonts w:ascii="Microsoft YaHei" w:eastAsia="Microsoft YaHei" w:hAnsi="Microsoft YaHei"/>
                <w:color w:val="000000"/>
                <w:sz w:val="22"/>
                <w:szCs w:val="22"/>
              </w:rPr>
            </w:pPr>
          </w:p>
          <w:p w:rsidR="00C33C51" w:rsidRPr="006552D9" w:rsidRDefault="00C33C51" w:rsidP="00C33C51">
            <w:pPr>
              <w:pStyle w:val="p2"/>
              <w:shd w:val="clear" w:color="auto" w:fill="FFFFFF"/>
              <w:spacing w:before="0" w:beforeAutospacing="0" w:after="0" w:afterAutospacing="0"/>
              <w:ind w:left="720" w:hanging="240"/>
              <w:rPr>
                <w:rFonts w:ascii="Microsoft YaHei" w:eastAsia="Microsoft YaHei" w:hAnsi="Microsoft YaHei" w:hint="eastAsia"/>
                <w:color w:val="000000"/>
                <w:sz w:val="22"/>
                <w:szCs w:val="22"/>
              </w:rPr>
            </w:pPr>
          </w:p>
          <w:p w:rsidR="00C33C51" w:rsidRPr="006552D9" w:rsidRDefault="00C33C51" w:rsidP="00C33C51">
            <w:pPr>
              <w:pStyle w:val="m"/>
              <w:shd w:val="clear" w:color="auto" w:fill="FFFFFF"/>
              <w:spacing w:before="0" w:beforeAutospacing="0" w:after="0" w:afterAutospacing="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lastRenderedPageBreak/>
              <w:t>27</w:t>
            </w:r>
            <w:r w:rsidRPr="006552D9">
              <w:rPr>
                <w:rFonts w:ascii="Microsoft YaHei" w:eastAsia="Microsoft YaHei" w:hAnsi="Microsoft YaHei" w:hint="eastAsia"/>
                <w:color w:val="000000"/>
                <w:sz w:val="22"/>
                <w:szCs w:val="22"/>
              </w:rPr>
              <w:t>希律和本丟‧彼拉多，同外邦人和以色列民，果然在這城裏聚集，要攻打你所膏的聖僕耶穌，</w:t>
            </w:r>
            <w:r w:rsidRPr="006552D9">
              <w:rPr>
                <w:rFonts w:ascii="Microsoft YaHei" w:eastAsia="Microsoft YaHei" w:hAnsi="Microsoft YaHei" w:hint="eastAsia"/>
                <w:color w:val="AAAAAA"/>
                <w:sz w:val="22"/>
                <w:szCs w:val="22"/>
              </w:rPr>
              <w:t>28</w:t>
            </w:r>
            <w:r w:rsidRPr="006552D9">
              <w:rPr>
                <w:rFonts w:ascii="Microsoft YaHei" w:eastAsia="Microsoft YaHei" w:hAnsi="Microsoft YaHei" w:hint="eastAsia"/>
                <w:color w:val="000000"/>
                <w:sz w:val="22"/>
                <w:szCs w:val="22"/>
              </w:rPr>
              <w:t>做了你手和你旨意所預定必成就的事。</w:t>
            </w:r>
            <w:r w:rsidRPr="006552D9">
              <w:rPr>
                <w:rFonts w:ascii="Microsoft YaHei" w:eastAsia="Microsoft YaHei" w:hAnsi="Microsoft YaHei" w:hint="eastAsia"/>
                <w:color w:val="AAAAAA"/>
                <w:sz w:val="22"/>
                <w:szCs w:val="22"/>
              </w:rPr>
              <w:t>29</w:t>
            </w:r>
            <w:r w:rsidRPr="006552D9">
              <w:rPr>
                <w:rFonts w:ascii="Microsoft YaHei" w:eastAsia="Microsoft YaHei" w:hAnsi="Microsoft YaHei" w:hint="eastAsia"/>
                <w:color w:val="000000"/>
                <w:sz w:val="22"/>
                <w:szCs w:val="22"/>
              </w:rPr>
              <w:t>主啊，現在求你鑒察，他們的威嚇，使你僕人放膽講你的道，</w:t>
            </w:r>
            <w:r w:rsidRPr="006552D9">
              <w:rPr>
                <w:rFonts w:ascii="Microsoft YaHei" w:eastAsia="Microsoft YaHei" w:hAnsi="Microsoft YaHei" w:hint="eastAsia"/>
                <w:color w:val="AAAAAA"/>
                <w:sz w:val="22"/>
                <w:szCs w:val="22"/>
              </w:rPr>
              <w:t>30</w:t>
            </w:r>
            <w:r w:rsidRPr="006552D9">
              <w:rPr>
                <w:rFonts w:ascii="Microsoft YaHei" w:eastAsia="Microsoft YaHei" w:hAnsi="Microsoft YaHei" w:hint="eastAsia"/>
                <w:color w:val="000000"/>
                <w:sz w:val="22"/>
                <w:szCs w:val="22"/>
              </w:rPr>
              <w:t>伸出你的手來，讓醫治、神蹟、奇事藉著你聖僕耶穌的名行出來。」</w:t>
            </w:r>
            <w:r w:rsidRPr="006552D9">
              <w:rPr>
                <w:rFonts w:ascii="Microsoft YaHei" w:eastAsia="Microsoft YaHei" w:hAnsi="Microsoft YaHei" w:hint="eastAsia"/>
                <w:color w:val="AAAAAA"/>
                <w:sz w:val="22"/>
                <w:szCs w:val="22"/>
              </w:rPr>
              <w:t>31</w:t>
            </w:r>
            <w:r w:rsidRPr="006552D9">
              <w:rPr>
                <w:rFonts w:ascii="Microsoft YaHei" w:eastAsia="Microsoft YaHei" w:hAnsi="Microsoft YaHei" w:hint="eastAsia"/>
                <w:color w:val="000000"/>
                <w:sz w:val="22"/>
                <w:szCs w:val="22"/>
              </w:rPr>
              <w:t>他們禱告完了，聚會的地方震動；他們都被聖靈充滿，放膽傳講神的道。</w:t>
            </w:r>
          </w:p>
          <w:p w:rsidR="00C33C51" w:rsidRPr="006552D9" w:rsidRDefault="00C33C51" w:rsidP="00C33C51">
            <w:pPr>
              <w:pStyle w:val="Heading3"/>
              <w:shd w:val="clear" w:color="auto" w:fill="FFFFFF"/>
              <w:spacing w:before="0"/>
              <w:rPr>
                <w:rFonts w:ascii="Microsoft YaHei" w:eastAsia="Microsoft YaHei" w:hAnsi="Microsoft YaHei" w:hint="eastAsia"/>
                <w:color w:val="7BC941"/>
              </w:rPr>
            </w:pPr>
            <w:proofErr w:type="spellStart"/>
            <w:r w:rsidRPr="006552D9">
              <w:rPr>
                <w:rFonts w:ascii="Microsoft YaHei" w:eastAsia="Microsoft YaHei" w:hAnsi="Microsoft YaHei" w:hint="eastAsia"/>
                <w:color w:val="7BC941"/>
              </w:rPr>
              <w:t>凡物公用</w:t>
            </w:r>
            <w:proofErr w:type="spellEnd"/>
          </w:p>
          <w:p w:rsidR="00C33C51" w:rsidRPr="00C33C51" w:rsidRDefault="00C33C51" w:rsidP="00C33C51">
            <w:pPr>
              <w:pStyle w:val="NormalWeb"/>
              <w:shd w:val="clear" w:color="auto" w:fill="FFFFFF"/>
              <w:spacing w:before="0" w:beforeAutospacing="0" w:after="0" w:afterAutospacing="0"/>
              <w:ind w:firstLine="240"/>
              <w:rPr>
                <w:rFonts w:ascii="Microsoft YaHei" w:eastAsia="Microsoft YaHei" w:hAnsi="Microsoft YaHei" w:hint="eastAsia"/>
                <w:color w:val="000000"/>
                <w:sz w:val="22"/>
                <w:szCs w:val="22"/>
              </w:rPr>
            </w:pPr>
            <w:r w:rsidRPr="006552D9">
              <w:rPr>
                <w:rFonts w:ascii="Microsoft YaHei" w:eastAsia="Microsoft YaHei" w:hAnsi="Microsoft YaHei" w:hint="eastAsia"/>
                <w:color w:val="AAAAAA"/>
                <w:sz w:val="22"/>
                <w:szCs w:val="22"/>
              </w:rPr>
              <w:t>32</w:t>
            </w:r>
            <w:r w:rsidRPr="006552D9">
              <w:rPr>
                <w:rFonts w:ascii="Microsoft YaHei" w:eastAsia="Microsoft YaHei" w:hAnsi="Microsoft YaHei" w:hint="eastAsia"/>
                <w:color w:val="000000"/>
                <w:sz w:val="22"/>
                <w:szCs w:val="22"/>
              </w:rPr>
              <w:t>許多信徒都一心一意，沒有一人說他的任何東西是自己的，都是大家公用。</w:t>
            </w:r>
            <w:r w:rsidRPr="006552D9">
              <w:rPr>
                <w:rFonts w:ascii="Microsoft YaHei" w:eastAsia="Microsoft YaHei" w:hAnsi="Microsoft YaHei" w:hint="eastAsia"/>
                <w:color w:val="AAAAAA"/>
                <w:sz w:val="22"/>
                <w:szCs w:val="22"/>
              </w:rPr>
              <w:t>33</w:t>
            </w:r>
            <w:r w:rsidRPr="006552D9">
              <w:rPr>
                <w:rFonts w:ascii="Microsoft YaHei" w:eastAsia="Microsoft YaHei" w:hAnsi="Microsoft YaHei" w:hint="eastAsia"/>
                <w:color w:val="000000"/>
                <w:sz w:val="22"/>
                <w:szCs w:val="22"/>
              </w:rPr>
              <w:t>使徒以大能見證主耶穌復活；眾人也都蒙了大恩。</w:t>
            </w:r>
            <w:r w:rsidRPr="006552D9">
              <w:rPr>
                <w:rFonts w:ascii="Microsoft YaHei" w:eastAsia="Microsoft YaHei" w:hAnsi="Microsoft YaHei" w:hint="eastAsia"/>
                <w:color w:val="AAAAAA"/>
                <w:sz w:val="22"/>
                <w:szCs w:val="22"/>
              </w:rPr>
              <w:t>34</w:t>
            </w:r>
            <w:r w:rsidRPr="006552D9">
              <w:rPr>
                <w:rFonts w:ascii="Microsoft YaHei" w:eastAsia="Microsoft YaHei" w:hAnsi="Microsoft YaHei" w:hint="eastAsia"/>
                <w:color w:val="000000"/>
                <w:sz w:val="22"/>
                <w:szCs w:val="22"/>
              </w:rPr>
              <w:t>他們當中沒有一個缺乏的，因為凡有田產房屋的都賣了，把所賣的錢拿來，</w:t>
            </w:r>
            <w:r w:rsidRPr="006552D9">
              <w:rPr>
                <w:rFonts w:ascii="Microsoft YaHei" w:eastAsia="Microsoft YaHei" w:hAnsi="Microsoft YaHei" w:hint="eastAsia"/>
                <w:color w:val="AAAAAA"/>
                <w:sz w:val="22"/>
                <w:szCs w:val="22"/>
              </w:rPr>
              <w:t>35</w:t>
            </w:r>
            <w:r w:rsidRPr="006552D9">
              <w:rPr>
                <w:rFonts w:ascii="Microsoft YaHei" w:eastAsia="Microsoft YaHei" w:hAnsi="Microsoft YaHei" w:hint="eastAsia"/>
                <w:color w:val="000000"/>
                <w:sz w:val="22"/>
                <w:szCs w:val="22"/>
              </w:rPr>
              <w:t>放在使徒腳前，照每人所需要的，分給每人。</w:t>
            </w:r>
            <w:r w:rsidRPr="006552D9">
              <w:rPr>
                <w:rFonts w:ascii="Microsoft YaHei" w:eastAsia="Microsoft YaHei" w:hAnsi="Microsoft YaHei" w:hint="eastAsia"/>
                <w:color w:val="AAAAAA"/>
                <w:sz w:val="22"/>
                <w:szCs w:val="22"/>
              </w:rPr>
              <w:t>36</w:t>
            </w:r>
            <w:r w:rsidRPr="006552D9">
              <w:rPr>
                <w:rFonts w:ascii="Microsoft YaHei" w:eastAsia="Microsoft YaHei" w:hAnsi="Microsoft YaHei" w:hint="eastAsia"/>
                <w:color w:val="000000"/>
                <w:sz w:val="22"/>
                <w:szCs w:val="22"/>
              </w:rPr>
              <w:t>有一個利未人，名叫約瑟，使徒稱他為巴拿巴（巴拿巴翻出來就是安慰之子），生在塞浦路斯。</w:t>
            </w:r>
            <w:r w:rsidRPr="006552D9">
              <w:rPr>
                <w:rFonts w:ascii="Microsoft YaHei" w:eastAsia="Microsoft YaHei" w:hAnsi="Microsoft YaHei" w:hint="eastAsia"/>
                <w:color w:val="AAAAAA"/>
                <w:sz w:val="22"/>
                <w:szCs w:val="22"/>
              </w:rPr>
              <w:t>37</w:t>
            </w:r>
            <w:r w:rsidRPr="006552D9">
              <w:rPr>
                <w:rFonts w:ascii="Microsoft YaHei" w:eastAsia="Microsoft YaHei" w:hAnsi="Microsoft YaHei" w:hint="eastAsia"/>
                <w:color w:val="000000"/>
                <w:sz w:val="22"/>
                <w:szCs w:val="22"/>
              </w:rPr>
              <w:t>他有田地，也賣了，把錢拿來，放在使徒腳前。</w:t>
            </w:r>
          </w:p>
        </w:tc>
        <w:tc>
          <w:tcPr>
            <w:tcW w:w="4819" w:type="dxa"/>
          </w:tcPr>
          <w:p w:rsidR="00C33C51" w:rsidRPr="006552D9" w:rsidRDefault="00C33C51" w:rsidP="00C33C51">
            <w:pPr>
              <w:rPr>
                <w:color w:val="000000" w:themeColor="text1"/>
              </w:rPr>
            </w:pPr>
            <w:r w:rsidRPr="006552D9">
              <w:rPr>
                <w:color w:val="000000" w:themeColor="text1"/>
              </w:rPr>
              <w:lastRenderedPageBreak/>
              <w:t xml:space="preserve">16 </w:t>
            </w:r>
            <w:r w:rsidRPr="006552D9">
              <w:rPr>
                <w:rFonts w:ascii="Gulim" w:eastAsia="Gulim" w:hAnsi="Gulim" w:cs="Gulim" w:hint="eastAsia"/>
                <w:color w:val="000000" w:themeColor="text1"/>
              </w:rPr>
              <w:t>說：「</w:t>
            </w:r>
            <w:proofErr w:type="spellStart"/>
            <w:r w:rsidRPr="006552D9">
              <w:rPr>
                <w:rFonts w:ascii="Gulim" w:eastAsia="Gulim" w:hAnsi="Gulim" w:cs="Gulim" w:hint="eastAsia"/>
                <w:color w:val="000000" w:themeColor="text1"/>
              </w:rPr>
              <w:t>我們該</w:t>
            </w:r>
            <w:r w:rsidRPr="006552D9">
              <w:rPr>
                <w:rFonts w:ascii="MS Gothic" w:eastAsia="MS Gothic" w:hAnsi="MS Gothic" w:cs="MS Gothic" w:hint="eastAsia"/>
                <w:color w:val="000000" w:themeColor="text1"/>
              </w:rPr>
              <w:t>怎樣處置他們呢？住在耶路撒冷的人都知道他們行了這奇異的神蹟，我們也沒有辦法否認</w:t>
            </w:r>
            <w:proofErr w:type="spellEnd"/>
            <w:r w:rsidRPr="006552D9">
              <w:rPr>
                <w:rFonts w:ascii="MS Gothic" w:eastAsia="MS Gothic" w:hAnsi="MS Gothic" w:cs="MS Gothic" w:hint="eastAsia"/>
                <w:color w:val="000000" w:themeColor="text1"/>
              </w:rPr>
              <w:t>。</w:t>
            </w:r>
            <w:r w:rsidRPr="006552D9">
              <w:rPr>
                <w:color w:val="000000" w:themeColor="text1"/>
              </w:rPr>
              <w:t xml:space="preserve"> 17 </w:t>
            </w:r>
            <w:proofErr w:type="spellStart"/>
            <w:r w:rsidRPr="006552D9">
              <w:rPr>
                <w:rFonts w:ascii="MS Gothic" w:eastAsia="MS Gothic" w:hAnsi="MS Gothic" w:cs="MS Gothic" w:hint="eastAsia"/>
                <w:color w:val="000000" w:themeColor="text1"/>
              </w:rPr>
              <w:t>可是，為了避免這事在民間越傳越廣，我們來警告他們，叫他們不可再藉耶穌的名對任何人講論甚麼</w:t>
            </w:r>
            <w:proofErr w:type="spellEnd"/>
            <w:r w:rsidRPr="006552D9">
              <w:rPr>
                <w:rFonts w:ascii="MS Gothic" w:eastAsia="MS Gothic" w:hAnsi="MS Gothic" w:cs="MS Gothic" w:hint="eastAsia"/>
                <w:color w:val="000000" w:themeColor="text1"/>
              </w:rPr>
              <w:t>。」</w:t>
            </w:r>
            <w:r w:rsidRPr="006552D9">
              <w:rPr>
                <w:color w:val="000000" w:themeColor="text1"/>
              </w:rPr>
              <w:t xml:space="preserve"> 18 </w:t>
            </w:r>
            <w:proofErr w:type="spellStart"/>
            <w:r w:rsidRPr="006552D9">
              <w:rPr>
                <w:rFonts w:ascii="MS Gothic" w:eastAsia="MS Gothic" w:hAnsi="MS Gothic" w:cs="MS Gothic" w:hint="eastAsia"/>
                <w:color w:val="000000" w:themeColor="text1"/>
              </w:rPr>
              <w:t>於是，他們把兩人叫回來，警告他們無論如何不得再藉耶穌的名發表言論或教導人</w:t>
            </w:r>
            <w:proofErr w:type="spellEnd"/>
            <w:r w:rsidRPr="006552D9">
              <w:rPr>
                <w:rFonts w:ascii="MS Gothic" w:eastAsia="MS Gothic" w:hAnsi="MS Gothic" w:cs="MS Gothic" w:hint="eastAsia"/>
                <w:color w:val="000000" w:themeColor="text1"/>
              </w:rPr>
              <w:t>。</w:t>
            </w:r>
            <w:r w:rsidRPr="006552D9">
              <w:rPr>
                <w:color w:val="000000" w:themeColor="text1"/>
              </w:rPr>
              <w:t xml:space="preserve"> 19 </w:t>
            </w:r>
            <w:proofErr w:type="spellStart"/>
            <w:r w:rsidRPr="006552D9">
              <w:rPr>
                <w:rFonts w:ascii="MS Gothic" w:eastAsia="MS Gothic" w:hAnsi="MS Gothic" w:cs="MS Gothic" w:hint="eastAsia"/>
                <w:color w:val="000000" w:themeColor="text1"/>
              </w:rPr>
              <w:t>可是，彼得和約翰回答他們</w:t>
            </w:r>
            <w:proofErr w:type="spellEnd"/>
            <w:r w:rsidRPr="006552D9">
              <w:rPr>
                <w:rFonts w:ascii="MS Gothic" w:eastAsia="MS Gothic" w:hAnsi="MS Gothic" w:cs="MS Gothic" w:hint="eastAsia"/>
                <w:color w:val="000000" w:themeColor="text1"/>
              </w:rPr>
              <w:t>：「</w:t>
            </w:r>
            <w:proofErr w:type="spellStart"/>
            <w:r w:rsidRPr="006552D9">
              <w:rPr>
                <w:rFonts w:ascii="MS Gothic" w:eastAsia="MS Gothic" w:hAnsi="MS Gothic" w:cs="MS Gothic" w:hint="eastAsia"/>
                <w:color w:val="000000" w:themeColor="text1"/>
              </w:rPr>
              <w:t>在上帝面前，聽從你們對，或是聽從上帝對呢？你們自己判斷吧</w:t>
            </w:r>
            <w:proofErr w:type="spellEnd"/>
            <w:r w:rsidRPr="006552D9">
              <w:rPr>
                <w:rFonts w:ascii="MS Gothic" w:eastAsia="MS Gothic" w:hAnsi="MS Gothic" w:cs="MS Gothic" w:hint="eastAsia"/>
                <w:color w:val="000000" w:themeColor="text1"/>
              </w:rPr>
              <w:t>！</w:t>
            </w:r>
            <w:r w:rsidRPr="006552D9">
              <w:rPr>
                <w:color w:val="000000" w:themeColor="text1"/>
              </w:rPr>
              <w:t xml:space="preserve"> 20 </w:t>
            </w:r>
            <w:proofErr w:type="spellStart"/>
            <w:r w:rsidRPr="006552D9">
              <w:rPr>
                <w:rFonts w:ascii="MS Gothic" w:eastAsia="MS Gothic" w:hAnsi="MS Gothic" w:cs="MS Gothic" w:hint="eastAsia"/>
                <w:color w:val="000000" w:themeColor="text1"/>
              </w:rPr>
              <w:t>我們所看見所聽到的，不能不</w:t>
            </w:r>
            <w:r w:rsidRPr="006552D9">
              <w:rPr>
                <w:rFonts w:ascii="Gulim" w:eastAsia="Gulim" w:hAnsi="Gulim" w:cs="Gulim" w:hint="eastAsia"/>
                <w:color w:val="000000" w:themeColor="text1"/>
              </w:rPr>
              <w:t>說出來</w:t>
            </w:r>
            <w:proofErr w:type="spellEnd"/>
            <w:r w:rsidRPr="006552D9">
              <w:rPr>
                <w:rFonts w:ascii="Gulim" w:eastAsia="Gulim" w:hAnsi="Gulim" w:cs="Gulim" w:hint="eastAsia"/>
                <w:color w:val="000000" w:themeColor="text1"/>
              </w:rPr>
              <w:t>。」</w:t>
            </w:r>
            <w:r w:rsidRPr="006552D9">
              <w:rPr>
                <w:color w:val="000000" w:themeColor="text1"/>
              </w:rPr>
              <w:t xml:space="preserve"> 21 </w:t>
            </w:r>
            <w:proofErr w:type="spellStart"/>
            <w:r w:rsidRPr="006552D9">
              <w:rPr>
                <w:rFonts w:ascii="MS Gothic" w:eastAsia="MS Gothic" w:hAnsi="MS Gothic" w:cs="MS Gothic" w:hint="eastAsia"/>
                <w:color w:val="000000" w:themeColor="text1"/>
              </w:rPr>
              <w:t>於是議會再嚴厲地警告一番，然後釋放了他們，因為找不出理由來處罰他們。群眾都為所發生的事頌讚上帝</w:t>
            </w:r>
            <w:proofErr w:type="spellEnd"/>
            <w:r w:rsidRPr="006552D9">
              <w:rPr>
                <w:rFonts w:ascii="MS Gothic" w:eastAsia="MS Gothic" w:hAnsi="MS Gothic" w:cs="MS Gothic" w:hint="eastAsia"/>
                <w:color w:val="000000" w:themeColor="text1"/>
              </w:rPr>
              <w:t>。</w:t>
            </w:r>
            <w:r w:rsidRPr="006552D9">
              <w:rPr>
                <w:color w:val="000000" w:themeColor="text1"/>
              </w:rPr>
              <w:t xml:space="preserve"> 22 </w:t>
            </w:r>
            <w:proofErr w:type="spellStart"/>
            <w:r w:rsidRPr="006552D9">
              <w:rPr>
                <w:rFonts w:ascii="MS Gothic" w:eastAsia="MS Gothic" w:hAnsi="MS Gothic" w:cs="MS Gothic" w:hint="eastAsia"/>
                <w:color w:val="000000" w:themeColor="text1"/>
              </w:rPr>
              <w:t>在這個神蹟中被治好的那個人已經四十多</w:t>
            </w:r>
            <w:r w:rsidRPr="006552D9">
              <w:rPr>
                <w:rFonts w:ascii="Gulim" w:eastAsia="Gulim" w:hAnsi="Gulim" w:cs="Gulim" w:hint="eastAsia"/>
                <w:color w:val="000000" w:themeColor="text1"/>
              </w:rPr>
              <w:t>歲</w:t>
            </w:r>
            <w:proofErr w:type="spellEnd"/>
            <w:r w:rsidRPr="006552D9">
              <w:rPr>
                <w:rFonts w:ascii="Gulim" w:eastAsia="Gulim" w:hAnsi="Gulim" w:cs="Gulim" w:hint="eastAsia"/>
                <w:color w:val="000000" w:themeColor="text1"/>
              </w:rPr>
              <w:t>。</w:t>
            </w:r>
            <w:r w:rsidRPr="006552D9">
              <w:rPr>
                <w:color w:val="000000" w:themeColor="text1"/>
              </w:rPr>
              <w:t xml:space="preserve"> </w:t>
            </w:r>
          </w:p>
          <w:p w:rsidR="00C33C51" w:rsidRPr="006552D9" w:rsidRDefault="00C33C51" w:rsidP="00C33C51">
            <w:pPr>
              <w:rPr>
                <w:color w:val="000000" w:themeColor="text1"/>
              </w:rPr>
            </w:pPr>
            <w:r w:rsidRPr="006552D9">
              <w:rPr>
                <w:color w:val="000000" w:themeColor="text1"/>
              </w:rPr>
              <w:t xml:space="preserve"> </w:t>
            </w:r>
            <w:proofErr w:type="spellStart"/>
            <w:r w:rsidRPr="006552D9">
              <w:rPr>
                <w:rFonts w:ascii="MS Gothic" w:eastAsia="MS Gothic" w:hAnsi="MS Gothic" w:cs="MS Gothic" w:hint="eastAsia"/>
                <w:color w:val="000000" w:themeColor="text1"/>
              </w:rPr>
              <w:t>信徒同心禱告</w:t>
            </w:r>
            <w:proofErr w:type="spellEnd"/>
            <w:r w:rsidRPr="006552D9">
              <w:rPr>
                <w:color w:val="000000" w:themeColor="text1"/>
              </w:rPr>
              <w:t xml:space="preserve"> </w:t>
            </w:r>
          </w:p>
          <w:p w:rsidR="00C33C51" w:rsidRPr="006552D9" w:rsidRDefault="00C33C51" w:rsidP="00C33C51">
            <w:pPr>
              <w:rPr>
                <w:color w:val="000000" w:themeColor="text1"/>
              </w:rPr>
            </w:pPr>
            <w:r w:rsidRPr="006552D9">
              <w:rPr>
                <w:color w:val="000000" w:themeColor="text1"/>
              </w:rPr>
              <w:t xml:space="preserve"> 23 </w:t>
            </w:r>
            <w:proofErr w:type="spellStart"/>
            <w:r w:rsidRPr="006552D9">
              <w:rPr>
                <w:rFonts w:ascii="MS Gothic" w:eastAsia="MS Gothic" w:hAnsi="MS Gothic" w:cs="MS Gothic" w:hint="eastAsia"/>
                <w:color w:val="000000" w:themeColor="text1"/>
              </w:rPr>
              <w:t>彼得和約翰一被釋放，立刻回到自己的人那裏，把祭司長和長老所</w:t>
            </w:r>
            <w:r w:rsidRPr="006552D9">
              <w:rPr>
                <w:rFonts w:ascii="Gulim" w:eastAsia="Gulim" w:hAnsi="Gulim" w:cs="Gulim" w:hint="eastAsia"/>
                <w:color w:val="000000" w:themeColor="text1"/>
              </w:rPr>
              <w:t>說的話都向大家報告</w:t>
            </w:r>
            <w:proofErr w:type="spellEnd"/>
            <w:r w:rsidRPr="006552D9">
              <w:rPr>
                <w:rFonts w:ascii="Gulim" w:eastAsia="Gulim" w:hAnsi="Gulim" w:cs="Gulim" w:hint="eastAsia"/>
                <w:color w:val="000000" w:themeColor="text1"/>
              </w:rPr>
              <w:t>。</w:t>
            </w:r>
            <w:r w:rsidRPr="006552D9">
              <w:rPr>
                <w:color w:val="000000" w:themeColor="text1"/>
              </w:rPr>
              <w:t xml:space="preserve"> 24 </w:t>
            </w:r>
            <w:proofErr w:type="spellStart"/>
            <w:r w:rsidRPr="006552D9">
              <w:rPr>
                <w:rFonts w:ascii="MS Gothic" w:eastAsia="MS Gothic" w:hAnsi="MS Gothic" w:cs="MS Gothic" w:hint="eastAsia"/>
                <w:color w:val="000000" w:themeColor="text1"/>
              </w:rPr>
              <w:t>他們聽見了，就同心高聲禱告上帝</w:t>
            </w:r>
            <w:r w:rsidRPr="006552D9">
              <w:rPr>
                <w:rFonts w:ascii="Gulim" w:eastAsia="Gulim" w:hAnsi="Gulim" w:cs="Gulim" w:hint="eastAsia"/>
                <w:color w:val="000000" w:themeColor="text1"/>
              </w:rPr>
              <w:t>說</w:t>
            </w:r>
            <w:proofErr w:type="spellEnd"/>
            <w:r w:rsidRPr="006552D9">
              <w:rPr>
                <w:rFonts w:ascii="Gulim" w:eastAsia="Gulim" w:hAnsi="Gulim" w:cs="Gulim" w:hint="eastAsia"/>
                <w:color w:val="000000" w:themeColor="text1"/>
              </w:rPr>
              <w:t>：「</w:t>
            </w:r>
            <w:proofErr w:type="spellStart"/>
            <w:r w:rsidRPr="006552D9">
              <w:rPr>
                <w:rFonts w:ascii="Gulim" w:eastAsia="Gulim" w:hAnsi="Gulim" w:cs="Gulim" w:hint="eastAsia"/>
                <w:color w:val="000000" w:themeColor="text1"/>
              </w:rPr>
              <w:t>創造天、地、海，和其中萬物的主宰</w:t>
            </w:r>
            <w:r w:rsidRPr="006552D9">
              <w:rPr>
                <w:rFonts w:ascii="MS Gothic" w:eastAsia="MS Gothic" w:hAnsi="MS Gothic" w:cs="MS Gothic" w:hint="eastAsia"/>
                <w:color w:val="000000" w:themeColor="text1"/>
              </w:rPr>
              <w:t>啊</w:t>
            </w:r>
            <w:proofErr w:type="spellEnd"/>
            <w:r w:rsidRPr="006552D9">
              <w:rPr>
                <w:rFonts w:ascii="MS Gothic" w:eastAsia="MS Gothic" w:hAnsi="MS Gothic" w:cs="MS Gothic" w:hint="eastAsia"/>
                <w:color w:val="000000" w:themeColor="text1"/>
              </w:rPr>
              <w:t>！</w:t>
            </w:r>
            <w:r w:rsidRPr="006552D9">
              <w:rPr>
                <w:color w:val="000000" w:themeColor="text1"/>
              </w:rPr>
              <w:t xml:space="preserve"> 25 </w:t>
            </w:r>
            <w:proofErr w:type="spellStart"/>
            <w:r w:rsidRPr="006552D9">
              <w:rPr>
                <w:rFonts w:ascii="MS Gothic" w:eastAsia="MS Gothic" w:hAnsi="MS Gothic" w:cs="MS Gothic" w:hint="eastAsia"/>
                <w:color w:val="000000" w:themeColor="text1"/>
              </w:rPr>
              <w:t>你曾藉</w:t>
            </w:r>
            <w:proofErr w:type="spellEnd"/>
            <w:r w:rsidRPr="006552D9">
              <w:rPr>
                <w:rFonts w:ascii="Calibri" w:hAnsi="Calibri" w:cs="Calibri"/>
                <w:color w:val="000000" w:themeColor="text1"/>
              </w:rPr>
              <w:t></w:t>
            </w:r>
            <w:proofErr w:type="spellStart"/>
            <w:r w:rsidRPr="006552D9">
              <w:rPr>
                <w:rFonts w:ascii="MS Gothic" w:eastAsia="MS Gothic" w:hAnsi="MS Gothic" w:cs="MS Gothic" w:hint="eastAsia"/>
                <w:color w:val="000000" w:themeColor="text1"/>
              </w:rPr>
              <w:t>聖靈，用你的僕人</w:t>
            </w:r>
            <w:proofErr w:type="spellEnd"/>
            <w:r w:rsidRPr="006552D9">
              <w:rPr>
                <w:color w:val="000000" w:themeColor="text1"/>
              </w:rPr>
              <w:t>─</w:t>
            </w:r>
            <w:proofErr w:type="spellStart"/>
            <w:r w:rsidRPr="006552D9">
              <w:rPr>
                <w:rFonts w:ascii="MS Gothic" w:eastAsia="MS Gothic" w:hAnsi="MS Gothic" w:cs="MS Gothic" w:hint="eastAsia"/>
                <w:color w:val="000000" w:themeColor="text1"/>
              </w:rPr>
              <w:t>我們先祖大</w:t>
            </w:r>
            <w:proofErr w:type="spellEnd"/>
            <w:r>
              <w:rPr>
                <w:rFonts w:ascii="MS Gothic" w:eastAsia="MS Gothic" w:hAnsi="MS Gothic" w:cs="MS Gothic"/>
                <w:color w:val="000000" w:themeColor="text1"/>
              </w:rPr>
              <w:t>*</w:t>
            </w:r>
            <w:proofErr w:type="spellStart"/>
            <w:r w:rsidRPr="006552D9">
              <w:rPr>
                <w:rFonts w:ascii="MS Gothic" w:eastAsia="MS Gothic" w:hAnsi="MS Gothic" w:cs="MS Gothic" w:hint="eastAsia"/>
                <w:color w:val="000000" w:themeColor="text1"/>
              </w:rPr>
              <w:t>衛的口</w:t>
            </w:r>
            <w:r w:rsidRPr="006552D9">
              <w:rPr>
                <w:rFonts w:ascii="Gulim" w:eastAsia="Gulim" w:hAnsi="Gulim" w:cs="Gulim" w:hint="eastAsia"/>
                <w:color w:val="000000" w:themeColor="text1"/>
              </w:rPr>
              <w:t>說</w:t>
            </w:r>
            <w:proofErr w:type="spellEnd"/>
            <w:r w:rsidRPr="006552D9">
              <w:rPr>
                <w:rFonts w:ascii="Gulim" w:eastAsia="Gulim" w:hAnsi="Gulim" w:cs="Gulim" w:hint="eastAsia"/>
                <w:color w:val="000000" w:themeColor="text1"/>
              </w:rPr>
              <w:t>：</w:t>
            </w:r>
            <w:r w:rsidRPr="006552D9">
              <w:rPr>
                <w:color w:val="000000" w:themeColor="text1"/>
              </w:rPr>
              <w:t xml:space="preserve"> </w:t>
            </w:r>
          </w:p>
          <w:p w:rsidR="00C33C51" w:rsidRPr="006552D9" w:rsidRDefault="00C33C51" w:rsidP="00C33C51">
            <w:pPr>
              <w:rPr>
                <w:color w:val="000000" w:themeColor="text1"/>
              </w:rPr>
            </w:pPr>
            <w:proofErr w:type="spellStart"/>
            <w:r w:rsidRPr="006552D9">
              <w:rPr>
                <w:rFonts w:ascii="MS Gothic" w:eastAsia="MS Gothic" w:hAnsi="MS Gothic" w:cs="MS Gothic" w:hint="eastAsia"/>
                <w:color w:val="000000" w:themeColor="text1"/>
              </w:rPr>
              <w:t>外邦為甚麼吼叫</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Pr="006552D9" w:rsidRDefault="00C33C51" w:rsidP="00C33C51">
            <w:pPr>
              <w:rPr>
                <w:color w:val="000000" w:themeColor="text1"/>
              </w:rPr>
            </w:pPr>
            <w:proofErr w:type="spellStart"/>
            <w:r w:rsidRPr="006552D9">
              <w:rPr>
                <w:rFonts w:ascii="MS Gothic" w:eastAsia="MS Gothic" w:hAnsi="MS Gothic" w:cs="MS Gothic" w:hint="eastAsia"/>
                <w:color w:val="000000" w:themeColor="text1"/>
              </w:rPr>
              <w:t>萬民為甚麼妄圖虛幻的事</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Pr="006552D9" w:rsidRDefault="00C33C51" w:rsidP="00C33C51">
            <w:pPr>
              <w:rPr>
                <w:color w:val="000000" w:themeColor="text1"/>
              </w:rPr>
            </w:pPr>
            <w:r w:rsidRPr="006552D9">
              <w:rPr>
                <w:color w:val="000000" w:themeColor="text1"/>
              </w:rPr>
              <w:t xml:space="preserve"> 26 </w:t>
            </w:r>
            <w:proofErr w:type="spellStart"/>
            <w:r w:rsidRPr="006552D9">
              <w:rPr>
                <w:rFonts w:ascii="MS Gothic" w:eastAsia="MS Gothic" w:hAnsi="MS Gothic" w:cs="MS Gothic" w:hint="eastAsia"/>
                <w:color w:val="000000" w:themeColor="text1"/>
              </w:rPr>
              <w:t>地上的君王都披掛上陣</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Pr="006552D9" w:rsidRDefault="00C33C51" w:rsidP="00C33C51">
            <w:pPr>
              <w:rPr>
                <w:color w:val="000000" w:themeColor="text1"/>
              </w:rPr>
            </w:pPr>
            <w:proofErr w:type="spellStart"/>
            <w:r w:rsidRPr="006552D9">
              <w:rPr>
                <w:rFonts w:ascii="MS Gothic" w:eastAsia="MS Gothic" w:hAnsi="MS Gothic" w:cs="MS Gothic" w:hint="eastAsia"/>
                <w:color w:val="000000" w:themeColor="text1"/>
              </w:rPr>
              <w:t>統治者也都結集在一起</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Pr="006552D9" w:rsidRDefault="00C33C51" w:rsidP="00C33C51">
            <w:pPr>
              <w:rPr>
                <w:color w:val="000000" w:themeColor="text1"/>
              </w:rPr>
            </w:pPr>
            <w:proofErr w:type="spellStart"/>
            <w:r w:rsidRPr="006552D9">
              <w:rPr>
                <w:rFonts w:ascii="MS Gothic" w:eastAsia="MS Gothic" w:hAnsi="MS Gothic" w:cs="MS Gothic" w:hint="eastAsia"/>
                <w:color w:val="000000" w:themeColor="text1"/>
              </w:rPr>
              <w:t>要攻擊主和他的受膏者基督</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Default="00C33C51" w:rsidP="00C33C51">
            <w:pPr>
              <w:rPr>
                <w:color w:val="000000" w:themeColor="text1"/>
              </w:rPr>
            </w:pPr>
          </w:p>
          <w:p w:rsidR="00C33C51" w:rsidRDefault="00C33C51" w:rsidP="00C33C51">
            <w:pPr>
              <w:rPr>
                <w:color w:val="000000" w:themeColor="text1"/>
              </w:rPr>
            </w:pPr>
          </w:p>
          <w:p w:rsidR="00C33C51" w:rsidRDefault="00C33C51" w:rsidP="00C33C51">
            <w:pPr>
              <w:rPr>
                <w:color w:val="000000" w:themeColor="text1"/>
              </w:rPr>
            </w:pPr>
          </w:p>
          <w:p w:rsidR="00C33C51" w:rsidRDefault="00C33C51" w:rsidP="00C33C51">
            <w:pPr>
              <w:rPr>
                <w:color w:val="000000" w:themeColor="text1"/>
              </w:rPr>
            </w:pPr>
          </w:p>
          <w:p w:rsidR="00C33C51" w:rsidRDefault="00C33C51" w:rsidP="00C33C51">
            <w:pPr>
              <w:rPr>
                <w:color w:val="000000" w:themeColor="text1"/>
              </w:rPr>
            </w:pPr>
          </w:p>
          <w:p w:rsidR="00C33C51" w:rsidRDefault="00C33C51" w:rsidP="00C33C51">
            <w:pPr>
              <w:rPr>
                <w:color w:val="000000" w:themeColor="text1"/>
              </w:rPr>
            </w:pPr>
          </w:p>
          <w:p w:rsidR="00C33C51" w:rsidRDefault="00C33C51" w:rsidP="00C33C51">
            <w:pPr>
              <w:rPr>
                <w:color w:val="000000" w:themeColor="text1"/>
              </w:rPr>
            </w:pPr>
          </w:p>
          <w:p w:rsidR="00C00E50" w:rsidRDefault="00C00E50" w:rsidP="00C33C51">
            <w:pPr>
              <w:rPr>
                <w:color w:val="000000" w:themeColor="text1"/>
              </w:rPr>
            </w:pPr>
          </w:p>
          <w:p w:rsidR="00C33C51" w:rsidRDefault="00C33C51" w:rsidP="00C33C51">
            <w:pPr>
              <w:rPr>
                <w:color w:val="000000" w:themeColor="text1"/>
              </w:rPr>
            </w:pPr>
          </w:p>
          <w:p w:rsidR="00C33C51" w:rsidRDefault="00C33C51" w:rsidP="00C33C51">
            <w:pPr>
              <w:rPr>
                <w:color w:val="000000" w:themeColor="text1"/>
              </w:rPr>
            </w:pPr>
          </w:p>
          <w:p w:rsidR="00C33C51" w:rsidRPr="006552D9" w:rsidRDefault="00C33C51" w:rsidP="00C33C51">
            <w:pPr>
              <w:rPr>
                <w:color w:val="000000" w:themeColor="text1"/>
              </w:rPr>
            </w:pPr>
            <w:r w:rsidRPr="006552D9">
              <w:rPr>
                <w:color w:val="000000" w:themeColor="text1"/>
              </w:rPr>
              <w:lastRenderedPageBreak/>
              <w:t xml:space="preserve"> 27 </w:t>
            </w:r>
            <w:proofErr w:type="spellStart"/>
            <w:r w:rsidRPr="006552D9">
              <w:rPr>
                <w:rFonts w:ascii="MS Gothic" w:eastAsia="MS Gothic" w:hAnsi="MS Gothic" w:cs="MS Gothic" w:hint="eastAsia"/>
                <w:color w:val="000000" w:themeColor="text1"/>
              </w:rPr>
              <w:t>果然這樣，希律和龐修‧彼拉多在本城跟外邦人和以色列人勾結，要攻擊你神聖的僕人耶穌，就是你所選立的基督</w:t>
            </w:r>
            <w:proofErr w:type="spellEnd"/>
            <w:r w:rsidRPr="006552D9">
              <w:rPr>
                <w:rFonts w:ascii="MS Gothic" w:eastAsia="MS Gothic" w:hAnsi="MS Gothic" w:cs="MS Gothic" w:hint="eastAsia"/>
                <w:color w:val="000000" w:themeColor="text1"/>
              </w:rPr>
              <w:t>。</w:t>
            </w:r>
            <w:r w:rsidRPr="006552D9">
              <w:rPr>
                <w:color w:val="000000" w:themeColor="text1"/>
              </w:rPr>
              <w:t xml:space="preserve"> 28 </w:t>
            </w:r>
            <w:proofErr w:type="spellStart"/>
            <w:r w:rsidRPr="006552D9">
              <w:rPr>
                <w:rFonts w:ascii="MS Gothic" w:eastAsia="MS Gothic" w:hAnsi="MS Gothic" w:cs="MS Gothic" w:hint="eastAsia"/>
                <w:color w:val="000000" w:themeColor="text1"/>
              </w:rPr>
              <w:t>他們勾結起來，要做你的權力和旨意早就預定要實現的一切事</w:t>
            </w:r>
            <w:proofErr w:type="spellEnd"/>
            <w:r w:rsidRPr="006552D9">
              <w:rPr>
                <w:rFonts w:ascii="MS Gothic" w:eastAsia="MS Gothic" w:hAnsi="MS Gothic" w:cs="MS Gothic" w:hint="eastAsia"/>
                <w:color w:val="000000" w:themeColor="text1"/>
              </w:rPr>
              <w:t>。</w:t>
            </w:r>
            <w:r w:rsidRPr="006552D9">
              <w:rPr>
                <w:color w:val="000000" w:themeColor="text1"/>
              </w:rPr>
              <w:t xml:space="preserve"> 29 </w:t>
            </w:r>
            <w:proofErr w:type="spellStart"/>
            <w:r w:rsidRPr="006552D9">
              <w:rPr>
                <w:rFonts w:ascii="MS Gothic" w:eastAsia="MS Gothic" w:hAnsi="MS Gothic" w:cs="MS Gothic" w:hint="eastAsia"/>
                <w:color w:val="000000" w:themeColor="text1"/>
              </w:rPr>
              <w:t>主啊，他們的恐嚇，現在求你鑒察，並且使我們，就是你的僕人，能</w:t>
            </w:r>
            <w:r w:rsidRPr="006552D9">
              <w:rPr>
                <w:rFonts w:ascii="MingLiU" w:eastAsia="MingLiU" w:hAnsi="MingLiU" w:cs="MingLiU" w:hint="eastAsia"/>
                <w:color w:val="000000" w:themeColor="text1"/>
              </w:rPr>
              <w:t>夠勇敢地傳講你的信息</w:t>
            </w:r>
            <w:proofErr w:type="spellEnd"/>
            <w:r w:rsidRPr="006552D9">
              <w:rPr>
                <w:rFonts w:ascii="MingLiU" w:eastAsia="MingLiU" w:hAnsi="MingLiU" w:cs="MingLiU" w:hint="eastAsia"/>
                <w:color w:val="000000" w:themeColor="text1"/>
              </w:rPr>
              <w:t>。</w:t>
            </w:r>
            <w:r w:rsidRPr="006552D9">
              <w:rPr>
                <w:color w:val="000000" w:themeColor="text1"/>
              </w:rPr>
              <w:t xml:space="preserve"> 30 </w:t>
            </w:r>
            <w:proofErr w:type="spellStart"/>
            <w:r w:rsidRPr="006552D9">
              <w:rPr>
                <w:rFonts w:ascii="MS Gothic" w:eastAsia="MS Gothic" w:hAnsi="MS Gothic" w:cs="MS Gothic" w:hint="eastAsia"/>
                <w:color w:val="000000" w:themeColor="text1"/>
              </w:rPr>
              <w:t>求你伸手醫治疾病，又使我們能藉</w:t>
            </w:r>
            <w:proofErr w:type="spellEnd"/>
            <w:r w:rsidRPr="006552D9">
              <w:rPr>
                <w:rFonts w:ascii="Calibri" w:hAnsi="Calibri" w:cs="Calibri"/>
                <w:color w:val="000000" w:themeColor="text1"/>
              </w:rPr>
              <w:t></w:t>
            </w:r>
            <w:proofErr w:type="spellStart"/>
            <w:r w:rsidRPr="006552D9">
              <w:rPr>
                <w:rFonts w:ascii="MS Gothic" w:eastAsia="MS Gothic" w:hAnsi="MS Gothic" w:cs="MS Gothic" w:hint="eastAsia"/>
                <w:color w:val="000000" w:themeColor="text1"/>
              </w:rPr>
              <w:t>你神聖的僕人耶穌的名行神蹟奇事</w:t>
            </w:r>
            <w:proofErr w:type="spellEnd"/>
            <w:r w:rsidRPr="006552D9">
              <w:rPr>
                <w:rFonts w:ascii="MS Gothic" w:eastAsia="MS Gothic" w:hAnsi="MS Gothic" w:cs="MS Gothic" w:hint="eastAsia"/>
                <w:color w:val="000000" w:themeColor="text1"/>
              </w:rPr>
              <w:t>。」</w:t>
            </w:r>
            <w:r w:rsidRPr="006552D9">
              <w:rPr>
                <w:color w:val="000000" w:themeColor="text1"/>
              </w:rPr>
              <w:t xml:space="preserve"> 31 </w:t>
            </w:r>
            <w:proofErr w:type="spellStart"/>
            <w:r w:rsidRPr="006552D9">
              <w:rPr>
                <w:rFonts w:ascii="MS Gothic" w:eastAsia="MS Gothic" w:hAnsi="MS Gothic" w:cs="MS Gothic" w:hint="eastAsia"/>
                <w:color w:val="000000" w:themeColor="text1"/>
              </w:rPr>
              <w:t>他們禱告完了，聚會的地方震動。他們都被聖靈充滿，開始勇敢地傳講上帝的信息</w:t>
            </w:r>
            <w:proofErr w:type="spellEnd"/>
            <w:r w:rsidRPr="006552D9">
              <w:rPr>
                <w:rFonts w:ascii="MS Gothic" w:eastAsia="MS Gothic" w:hAnsi="MS Gothic" w:cs="MS Gothic" w:hint="eastAsia"/>
                <w:color w:val="000000" w:themeColor="text1"/>
              </w:rPr>
              <w:t>。</w:t>
            </w:r>
            <w:r w:rsidRPr="006552D9">
              <w:rPr>
                <w:color w:val="000000" w:themeColor="text1"/>
              </w:rPr>
              <w:t xml:space="preserve"> </w:t>
            </w:r>
          </w:p>
          <w:p w:rsidR="00C33C51" w:rsidRPr="006552D9" w:rsidRDefault="00C33C51" w:rsidP="00C33C51">
            <w:pPr>
              <w:rPr>
                <w:color w:val="000000" w:themeColor="text1"/>
              </w:rPr>
            </w:pPr>
            <w:r w:rsidRPr="006552D9">
              <w:rPr>
                <w:color w:val="000000" w:themeColor="text1"/>
              </w:rPr>
              <w:t xml:space="preserve"> </w:t>
            </w:r>
            <w:proofErr w:type="spellStart"/>
            <w:r w:rsidRPr="006552D9">
              <w:rPr>
                <w:rFonts w:ascii="MS Gothic" w:eastAsia="MS Gothic" w:hAnsi="MS Gothic" w:cs="MS Gothic" w:hint="eastAsia"/>
                <w:color w:val="000000" w:themeColor="text1"/>
              </w:rPr>
              <w:t>財物公用</w:t>
            </w:r>
            <w:proofErr w:type="spellEnd"/>
            <w:r w:rsidRPr="006552D9">
              <w:rPr>
                <w:color w:val="000000" w:themeColor="text1"/>
              </w:rPr>
              <w:t xml:space="preserve"> </w:t>
            </w:r>
          </w:p>
          <w:p w:rsidR="00C33C51" w:rsidRPr="006552D9" w:rsidRDefault="00C33C51" w:rsidP="00C33C51">
            <w:pPr>
              <w:rPr>
                <w:rFonts w:ascii="MS Gothic" w:eastAsia="MS Gothic" w:hAnsi="MS Gothic" w:cs="MS Gothic" w:hint="eastAsia"/>
                <w:color w:val="000000" w:themeColor="text1"/>
              </w:rPr>
            </w:pPr>
            <w:r w:rsidRPr="006552D9">
              <w:rPr>
                <w:color w:val="000000" w:themeColor="text1"/>
              </w:rPr>
              <w:t xml:space="preserve"> 32 </w:t>
            </w:r>
            <w:proofErr w:type="spellStart"/>
            <w:r w:rsidRPr="006552D9">
              <w:rPr>
                <w:rFonts w:ascii="MS Gothic" w:eastAsia="MS Gothic" w:hAnsi="MS Gothic" w:cs="MS Gothic" w:hint="eastAsia"/>
                <w:color w:val="000000" w:themeColor="text1"/>
              </w:rPr>
              <w:t>這一群信徒都同心合意，沒有一個人</w:t>
            </w:r>
            <w:r w:rsidRPr="006552D9">
              <w:rPr>
                <w:rFonts w:ascii="Gulim" w:eastAsia="Gulim" w:hAnsi="Gulim" w:cs="Gulim" w:hint="eastAsia"/>
                <w:color w:val="000000" w:themeColor="text1"/>
              </w:rPr>
              <w:t>說他的財物是屬自己的；所有的東西大家公用</w:t>
            </w:r>
            <w:proofErr w:type="spellEnd"/>
            <w:r w:rsidRPr="006552D9">
              <w:rPr>
                <w:rFonts w:ascii="Gulim" w:eastAsia="Gulim" w:hAnsi="Gulim" w:cs="Gulim" w:hint="eastAsia"/>
                <w:color w:val="000000" w:themeColor="text1"/>
              </w:rPr>
              <w:t>。</w:t>
            </w:r>
            <w:r w:rsidRPr="006552D9">
              <w:rPr>
                <w:color w:val="000000" w:themeColor="text1"/>
              </w:rPr>
              <w:t xml:space="preserve"> 33 </w:t>
            </w:r>
            <w:proofErr w:type="spellStart"/>
            <w:r w:rsidRPr="006552D9">
              <w:rPr>
                <w:rFonts w:ascii="MS Gothic" w:eastAsia="MS Gothic" w:hAnsi="MS Gothic" w:cs="MS Gothic" w:hint="eastAsia"/>
                <w:color w:val="000000" w:themeColor="text1"/>
              </w:rPr>
              <w:t>使徒們大有能力地見證主耶穌的復活；上帝大大降福給他們每一個人</w:t>
            </w:r>
            <w:proofErr w:type="spellEnd"/>
            <w:r w:rsidRPr="006552D9">
              <w:rPr>
                <w:rFonts w:ascii="MS Gothic" w:eastAsia="MS Gothic" w:hAnsi="MS Gothic" w:cs="MS Gothic" w:hint="eastAsia"/>
                <w:color w:val="000000" w:themeColor="text1"/>
              </w:rPr>
              <w:t>。</w:t>
            </w:r>
            <w:r w:rsidRPr="006552D9">
              <w:rPr>
                <w:color w:val="000000" w:themeColor="text1"/>
              </w:rPr>
              <w:t xml:space="preserve"> 34 </w:t>
            </w:r>
            <w:proofErr w:type="spellStart"/>
            <w:r w:rsidRPr="006552D9">
              <w:rPr>
                <w:rFonts w:ascii="MS Gothic" w:eastAsia="MS Gothic" w:hAnsi="MS Gothic" w:cs="MS Gothic" w:hint="eastAsia"/>
                <w:color w:val="000000" w:themeColor="text1"/>
              </w:rPr>
              <w:t>在他們中間，沒有人缺乏甚麼。那些擁有田</w:t>
            </w:r>
            <w:r w:rsidRPr="006552D9">
              <w:rPr>
                <w:rFonts w:ascii="MingLiU" w:eastAsia="MingLiU" w:hAnsi="MingLiU" w:cs="MingLiU" w:hint="eastAsia"/>
                <w:color w:val="000000" w:themeColor="text1"/>
              </w:rPr>
              <w:t>產房屋的，都賣了</w:t>
            </w:r>
            <w:proofErr w:type="spellEnd"/>
            <w:r w:rsidRPr="006552D9">
              <w:rPr>
                <w:rFonts w:ascii="MingLiU" w:eastAsia="MingLiU" w:hAnsi="MingLiU" w:cs="MingLiU" w:hint="eastAsia"/>
                <w:color w:val="000000" w:themeColor="text1"/>
              </w:rPr>
              <w:t>，</w:t>
            </w:r>
            <w:r w:rsidRPr="006552D9">
              <w:rPr>
                <w:color w:val="000000" w:themeColor="text1"/>
              </w:rPr>
              <w:t xml:space="preserve"> 35 </w:t>
            </w:r>
            <w:proofErr w:type="spellStart"/>
            <w:r w:rsidRPr="006552D9">
              <w:rPr>
                <w:rFonts w:ascii="MS Gothic" w:eastAsia="MS Gothic" w:hAnsi="MS Gothic" w:cs="MS Gothic" w:hint="eastAsia"/>
                <w:color w:val="000000" w:themeColor="text1"/>
              </w:rPr>
              <w:t>把賣</w:t>
            </w:r>
            <w:r w:rsidRPr="006552D9">
              <w:rPr>
                <w:rFonts w:ascii="MingLiU" w:eastAsia="MingLiU" w:hAnsi="MingLiU" w:cs="MingLiU" w:hint="eastAsia"/>
                <w:color w:val="000000" w:themeColor="text1"/>
              </w:rPr>
              <w:t>產業的錢交給使徒，照各人的需要分給各人</w:t>
            </w:r>
            <w:proofErr w:type="spellEnd"/>
            <w:r w:rsidRPr="006552D9">
              <w:rPr>
                <w:rFonts w:ascii="MingLiU" w:eastAsia="MingLiU" w:hAnsi="MingLiU" w:cs="MingLiU" w:hint="eastAsia"/>
                <w:color w:val="000000" w:themeColor="text1"/>
              </w:rPr>
              <w:t>。</w:t>
            </w:r>
            <w:r w:rsidRPr="006552D9">
              <w:rPr>
                <w:color w:val="000000" w:themeColor="text1"/>
              </w:rPr>
              <w:t xml:space="preserve"> 36 </w:t>
            </w:r>
            <w:proofErr w:type="spellStart"/>
            <w:r w:rsidRPr="006552D9">
              <w:rPr>
                <w:rFonts w:ascii="MS Gothic" w:eastAsia="MS Gothic" w:hAnsi="MS Gothic" w:cs="MS Gothic" w:hint="eastAsia"/>
                <w:color w:val="000000" w:themeColor="text1"/>
              </w:rPr>
              <w:t>有一個出生在塞浦路斯的利未人，名叫約瑟，使徒們叫他巴拿巴（巴拿巴的意思是鼓勵者</w:t>
            </w:r>
            <w:proofErr w:type="spellEnd"/>
            <w:r w:rsidRPr="006552D9">
              <w:rPr>
                <w:rFonts w:ascii="MS Gothic" w:eastAsia="MS Gothic" w:hAnsi="MS Gothic" w:cs="MS Gothic" w:hint="eastAsia"/>
                <w:color w:val="000000" w:themeColor="text1"/>
              </w:rPr>
              <w:t>）；</w:t>
            </w:r>
            <w:r w:rsidRPr="006552D9">
              <w:rPr>
                <w:color w:val="000000" w:themeColor="text1"/>
              </w:rPr>
              <w:t xml:space="preserve"> 37 </w:t>
            </w:r>
            <w:proofErr w:type="spellStart"/>
            <w:r w:rsidRPr="006552D9">
              <w:rPr>
                <w:rFonts w:ascii="MS Gothic" w:eastAsia="MS Gothic" w:hAnsi="MS Gothic" w:cs="MS Gothic" w:hint="eastAsia"/>
                <w:color w:val="000000" w:themeColor="text1"/>
              </w:rPr>
              <w:t>他賣掉了自己的一塊田地，把錢拿來，交給使徒</w:t>
            </w:r>
            <w:proofErr w:type="spellEnd"/>
            <w:r w:rsidRPr="006552D9">
              <w:rPr>
                <w:rFonts w:ascii="MS Gothic" w:eastAsia="MS Gothic" w:hAnsi="MS Gothic" w:cs="MS Gothic" w:hint="eastAsia"/>
                <w:color w:val="000000" w:themeColor="text1"/>
              </w:rPr>
              <w:t>。</w:t>
            </w:r>
          </w:p>
        </w:tc>
        <w:tc>
          <w:tcPr>
            <w:tcW w:w="5238" w:type="dxa"/>
          </w:tcPr>
          <w:p w:rsidR="00C33C51" w:rsidRPr="00C33C51" w:rsidRDefault="00C33C51" w:rsidP="00C33C51">
            <w:pPr>
              <w:pStyle w:val="NormalWeb"/>
              <w:spacing w:after="0" w:afterAutospacing="0"/>
              <w:rPr>
                <w:sz w:val="22"/>
                <w:szCs w:val="22"/>
              </w:rPr>
            </w:pPr>
            <w:r w:rsidRPr="00C33C51">
              <w:rPr>
                <w:rStyle w:val="text"/>
                <w:sz w:val="22"/>
                <w:szCs w:val="22"/>
                <w:vertAlign w:val="superscript"/>
              </w:rPr>
              <w:lastRenderedPageBreak/>
              <w:t>16 </w:t>
            </w:r>
            <w:r w:rsidRPr="00C33C51">
              <w:rPr>
                <w:rStyle w:val="text"/>
                <w:sz w:val="22"/>
                <w:szCs w:val="22"/>
              </w:rPr>
              <w:t>saying, “What shall we do with these men? For that a notable sign has been performed through them is evident to all the inhabitants of Jerusalem, and we cannot deny it.</w:t>
            </w:r>
            <w:r w:rsidRPr="00C33C51">
              <w:rPr>
                <w:sz w:val="22"/>
                <w:szCs w:val="22"/>
              </w:rPr>
              <w:t xml:space="preserve"> </w:t>
            </w:r>
            <w:r w:rsidRPr="00C33C51">
              <w:rPr>
                <w:rStyle w:val="text"/>
                <w:sz w:val="22"/>
                <w:szCs w:val="22"/>
                <w:vertAlign w:val="superscript"/>
              </w:rPr>
              <w:t>17 </w:t>
            </w:r>
            <w:r w:rsidRPr="00C33C51">
              <w:rPr>
                <w:rStyle w:val="text"/>
                <w:sz w:val="22"/>
                <w:szCs w:val="22"/>
              </w:rPr>
              <w:t>But in order that it may spread no further among the people, let us warn them to speak no more to anyone in this name.”</w:t>
            </w:r>
            <w:r w:rsidRPr="00C33C51">
              <w:rPr>
                <w:sz w:val="22"/>
                <w:szCs w:val="22"/>
              </w:rPr>
              <w:t xml:space="preserve"> </w:t>
            </w:r>
            <w:r w:rsidRPr="00C33C51">
              <w:rPr>
                <w:rStyle w:val="text"/>
                <w:sz w:val="22"/>
                <w:szCs w:val="22"/>
                <w:vertAlign w:val="superscript"/>
              </w:rPr>
              <w:t>18 </w:t>
            </w:r>
            <w:r w:rsidRPr="00C33C51">
              <w:rPr>
                <w:rStyle w:val="text"/>
                <w:sz w:val="22"/>
                <w:szCs w:val="22"/>
              </w:rPr>
              <w:t>So they called them and charged them not to speak or teach at all in the name of Jesus.</w:t>
            </w:r>
            <w:r w:rsidRPr="00C33C51">
              <w:rPr>
                <w:sz w:val="22"/>
                <w:szCs w:val="22"/>
              </w:rPr>
              <w:t xml:space="preserve"> </w:t>
            </w:r>
            <w:r w:rsidRPr="00C33C51">
              <w:rPr>
                <w:rStyle w:val="text"/>
                <w:sz w:val="22"/>
                <w:szCs w:val="22"/>
                <w:vertAlign w:val="superscript"/>
              </w:rPr>
              <w:t>19 </w:t>
            </w:r>
            <w:r w:rsidRPr="00C33C51">
              <w:rPr>
                <w:rStyle w:val="text"/>
                <w:sz w:val="22"/>
                <w:szCs w:val="22"/>
              </w:rPr>
              <w:t>But Peter and John answered them, “Whether it is right in the sight of God to listen to you rather than to God, you must judge,</w:t>
            </w:r>
            <w:r w:rsidRPr="00C33C51">
              <w:rPr>
                <w:sz w:val="22"/>
                <w:szCs w:val="22"/>
              </w:rPr>
              <w:t xml:space="preserve"> </w:t>
            </w:r>
            <w:r w:rsidRPr="00C33C51">
              <w:rPr>
                <w:rStyle w:val="text"/>
                <w:sz w:val="22"/>
                <w:szCs w:val="22"/>
                <w:vertAlign w:val="superscript"/>
              </w:rPr>
              <w:t>20 </w:t>
            </w:r>
            <w:r w:rsidRPr="00C33C51">
              <w:rPr>
                <w:rStyle w:val="text"/>
                <w:sz w:val="22"/>
                <w:szCs w:val="22"/>
              </w:rPr>
              <w:t>for we cannot but speak of what we have seen and heard.”</w:t>
            </w:r>
            <w:r w:rsidRPr="00C33C51">
              <w:rPr>
                <w:sz w:val="22"/>
                <w:szCs w:val="22"/>
              </w:rPr>
              <w:t xml:space="preserve"> </w:t>
            </w:r>
            <w:r w:rsidRPr="00C33C51">
              <w:rPr>
                <w:rStyle w:val="text"/>
                <w:sz w:val="22"/>
                <w:szCs w:val="22"/>
                <w:vertAlign w:val="superscript"/>
              </w:rPr>
              <w:t>21 </w:t>
            </w:r>
            <w:r w:rsidRPr="00C33C51">
              <w:rPr>
                <w:rStyle w:val="text"/>
                <w:sz w:val="22"/>
                <w:szCs w:val="22"/>
              </w:rPr>
              <w:t>And when they had further threatened them, they let them go, finding no way to punish them, because of the people, for all were praising God for what had happened.</w:t>
            </w:r>
            <w:r w:rsidRPr="00C33C51">
              <w:rPr>
                <w:sz w:val="22"/>
                <w:szCs w:val="22"/>
              </w:rPr>
              <w:t xml:space="preserve"> </w:t>
            </w:r>
            <w:r w:rsidRPr="00C33C51">
              <w:rPr>
                <w:rStyle w:val="text"/>
                <w:sz w:val="22"/>
                <w:szCs w:val="22"/>
                <w:vertAlign w:val="superscript"/>
              </w:rPr>
              <w:t>22 </w:t>
            </w:r>
            <w:r w:rsidRPr="00C33C51">
              <w:rPr>
                <w:rStyle w:val="text"/>
                <w:sz w:val="22"/>
                <w:szCs w:val="22"/>
              </w:rPr>
              <w:t>For the man on whom this sign of healing was performed was more than forty years old.</w:t>
            </w:r>
          </w:p>
          <w:p w:rsidR="00C33C51" w:rsidRPr="00C33C51" w:rsidRDefault="00C33C51" w:rsidP="00C33C51">
            <w:pPr>
              <w:pStyle w:val="Heading3"/>
              <w:spacing w:before="0"/>
            </w:pPr>
            <w:r w:rsidRPr="00C33C51">
              <w:rPr>
                <w:rStyle w:val="text"/>
              </w:rPr>
              <w:t>The Believers Pray for Boldness</w:t>
            </w:r>
          </w:p>
          <w:p w:rsidR="00C33C51" w:rsidRPr="00C33C51" w:rsidRDefault="00C33C51" w:rsidP="00C33C51">
            <w:pPr>
              <w:pStyle w:val="NormalWeb"/>
              <w:spacing w:before="0" w:beforeAutospacing="0" w:after="0" w:afterAutospacing="0"/>
              <w:rPr>
                <w:sz w:val="22"/>
                <w:szCs w:val="22"/>
              </w:rPr>
            </w:pPr>
            <w:r w:rsidRPr="00C33C51">
              <w:rPr>
                <w:rStyle w:val="text"/>
                <w:sz w:val="22"/>
                <w:szCs w:val="22"/>
                <w:vertAlign w:val="superscript"/>
              </w:rPr>
              <w:t>23 </w:t>
            </w:r>
            <w:r w:rsidRPr="00C33C51">
              <w:rPr>
                <w:rStyle w:val="text"/>
                <w:sz w:val="22"/>
                <w:szCs w:val="22"/>
              </w:rPr>
              <w:t>When they were released, they went to their friends and reported what the chief priests and the elders had said to them.</w:t>
            </w:r>
            <w:r w:rsidRPr="00C33C51">
              <w:rPr>
                <w:sz w:val="22"/>
                <w:szCs w:val="22"/>
              </w:rPr>
              <w:t xml:space="preserve"> </w:t>
            </w:r>
            <w:r w:rsidRPr="00C33C51">
              <w:rPr>
                <w:rStyle w:val="text"/>
                <w:sz w:val="22"/>
                <w:szCs w:val="22"/>
                <w:vertAlign w:val="superscript"/>
              </w:rPr>
              <w:t>24 </w:t>
            </w:r>
            <w:r w:rsidRPr="00C33C51">
              <w:rPr>
                <w:rStyle w:val="text"/>
                <w:sz w:val="22"/>
                <w:szCs w:val="22"/>
              </w:rPr>
              <w:t>And when they heard it, they lifted their voices together to God and said, “Sovereign Lord, who made the heaven and the earth and the sea and everything in them,</w:t>
            </w:r>
            <w:r w:rsidRPr="00C33C51">
              <w:rPr>
                <w:sz w:val="22"/>
                <w:szCs w:val="22"/>
              </w:rPr>
              <w:t xml:space="preserve"> </w:t>
            </w:r>
            <w:r w:rsidRPr="00C33C51">
              <w:rPr>
                <w:rStyle w:val="text"/>
                <w:sz w:val="22"/>
                <w:szCs w:val="22"/>
                <w:vertAlign w:val="superscript"/>
              </w:rPr>
              <w:t>25 </w:t>
            </w:r>
            <w:r w:rsidRPr="00C33C51">
              <w:rPr>
                <w:rStyle w:val="text"/>
                <w:sz w:val="22"/>
                <w:szCs w:val="22"/>
              </w:rPr>
              <w:t>who through the mouth of our father David, your servant,</w:t>
            </w:r>
            <w:r w:rsidRPr="00C33C51">
              <w:rPr>
                <w:rStyle w:val="text"/>
                <w:sz w:val="22"/>
                <w:szCs w:val="22"/>
                <w:vertAlign w:val="superscript"/>
              </w:rPr>
              <w:t>[</w:t>
            </w:r>
            <w:hyperlink r:id="rId11" w:anchor="fen-ESVUK-27036c" w:tooltip="See footnote c" w:history="1">
              <w:r w:rsidRPr="00C33C51">
                <w:rPr>
                  <w:rStyle w:val="Hyperlink"/>
                  <w:sz w:val="22"/>
                  <w:szCs w:val="22"/>
                  <w:vertAlign w:val="superscript"/>
                </w:rPr>
                <w:t>c</w:t>
              </w:r>
            </w:hyperlink>
            <w:r w:rsidRPr="00C33C51">
              <w:rPr>
                <w:rStyle w:val="text"/>
                <w:sz w:val="22"/>
                <w:szCs w:val="22"/>
                <w:vertAlign w:val="superscript"/>
              </w:rPr>
              <w:t>]</w:t>
            </w:r>
            <w:r w:rsidRPr="00C33C51">
              <w:rPr>
                <w:rStyle w:val="text"/>
                <w:sz w:val="22"/>
                <w:szCs w:val="22"/>
              </w:rPr>
              <w:t xml:space="preserve"> said by the Holy Spirit,</w:t>
            </w:r>
          </w:p>
          <w:p w:rsidR="00C33C51" w:rsidRPr="00C33C51" w:rsidRDefault="00C33C51" w:rsidP="00C33C51">
            <w:pPr>
              <w:pStyle w:val="line"/>
              <w:rPr>
                <w:sz w:val="22"/>
                <w:szCs w:val="22"/>
              </w:rPr>
            </w:pPr>
            <w:r w:rsidRPr="00C33C51">
              <w:rPr>
                <w:rStyle w:val="text"/>
                <w:sz w:val="22"/>
                <w:szCs w:val="22"/>
              </w:rPr>
              <w:t xml:space="preserve">“‘Why did the </w:t>
            </w:r>
            <w:proofErr w:type="gramStart"/>
            <w:r w:rsidRPr="00C33C51">
              <w:rPr>
                <w:rStyle w:val="text"/>
                <w:sz w:val="22"/>
                <w:szCs w:val="22"/>
              </w:rPr>
              <w:t>Gentiles rage,</w:t>
            </w:r>
            <w:r w:rsidRPr="00C33C51">
              <w:rPr>
                <w:sz w:val="22"/>
                <w:szCs w:val="22"/>
              </w:rPr>
              <w:br/>
            </w:r>
            <w:r w:rsidRPr="00C33C51">
              <w:rPr>
                <w:rStyle w:val="indent-1-breaks"/>
                <w:sz w:val="22"/>
                <w:szCs w:val="22"/>
              </w:rPr>
              <w:t>   </w:t>
            </w:r>
            <w:proofErr w:type="gramEnd"/>
            <w:r w:rsidRPr="00C33C51">
              <w:rPr>
                <w:rStyle w:val="indent-1-breaks"/>
                <w:sz w:val="22"/>
                <w:szCs w:val="22"/>
              </w:rPr>
              <w:t> </w:t>
            </w:r>
            <w:r w:rsidRPr="00C33C51">
              <w:rPr>
                <w:rStyle w:val="text"/>
                <w:sz w:val="22"/>
                <w:szCs w:val="22"/>
              </w:rPr>
              <w:t>and the peoples plot in vain?</w:t>
            </w:r>
            <w:r w:rsidRPr="00C33C51">
              <w:rPr>
                <w:sz w:val="22"/>
                <w:szCs w:val="22"/>
              </w:rPr>
              <w:br/>
            </w:r>
            <w:r w:rsidRPr="00C33C51">
              <w:rPr>
                <w:rStyle w:val="text"/>
                <w:sz w:val="22"/>
                <w:szCs w:val="22"/>
                <w:vertAlign w:val="superscript"/>
              </w:rPr>
              <w:t>26 </w:t>
            </w:r>
            <w:r w:rsidRPr="00C33C51">
              <w:rPr>
                <w:rStyle w:val="text"/>
                <w:sz w:val="22"/>
                <w:szCs w:val="22"/>
              </w:rPr>
              <w:t>The kings of the earth set themselves,</w:t>
            </w:r>
            <w:r w:rsidRPr="00C33C51">
              <w:rPr>
                <w:sz w:val="22"/>
                <w:szCs w:val="22"/>
              </w:rPr>
              <w:br/>
            </w:r>
            <w:r w:rsidRPr="00C33C51">
              <w:rPr>
                <w:rStyle w:val="indent-1-breaks"/>
                <w:sz w:val="22"/>
                <w:szCs w:val="22"/>
              </w:rPr>
              <w:t>    </w:t>
            </w:r>
            <w:r w:rsidRPr="00C33C51">
              <w:rPr>
                <w:rStyle w:val="text"/>
                <w:sz w:val="22"/>
                <w:szCs w:val="22"/>
              </w:rPr>
              <w:t>and the rulers were gathered together,</w:t>
            </w:r>
            <w:r w:rsidRPr="00C33C51">
              <w:rPr>
                <w:sz w:val="22"/>
                <w:szCs w:val="22"/>
              </w:rPr>
              <w:br/>
            </w:r>
            <w:r w:rsidRPr="00C33C51">
              <w:rPr>
                <w:rStyle w:val="indent-1-breaks"/>
                <w:sz w:val="22"/>
                <w:szCs w:val="22"/>
              </w:rPr>
              <w:t>    </w:t>
            </w:r>
            <w:r w:rsidRPr="00C33C51">
              <w:rPr>
                <w:rStyle w:val="text"/>
                <w:sz w:val="22"/>
                <w:szCs w:val="22"/>
              </w:rPr>
              <w:t>against the Lord and against his Anointed’</w:t>
            </w:r>
            <w:r w:rsidRPr="00C33C51">
              <w:rPr>
                <w:rStyle w:val="text"/>
                <w:sz w:val="22"/>
                <w:szCs w:val="22"/>
                <w:vertAlign w:val="superscript"/>
              </w:rPr>
              <w:t>[</w:t>
            </w:r>
            <w:hyperlink r:id="rId12" w:anchor="fen-ESVUK-27037d" w:tooltip="See footnote d" w:history="1">
              <w:r w:rsidRPr="00C33C51">
                <w:rPr>
                  <w:rStyle w:val="Hyperlink"/>
                  <w:sz w:val="22"/>
                  <w:szCs w:val="22"/>
                  <w:vertAlign w:val="superscript"/>
                </w:rPr>
                <w:t>d</w:t>
              </w:r>
            </w:hyperlink>
            <w:r w:rsidRPr="00C33C51">
              <w:rPr>
                <w:rStyle w:val="text"/>
                <w:sz w:val="22"/>
                <w:szCs w:val="22"/>
                <w:vertAlign w:val="superscript"/>
              </w:rPr>
              <w:t>]</w:t>
            </w:r>
            <w:r w:rsidRPr="00C33C51">
              <w:rPr>
                <w:rStyle w:val="text"/>
                <w:sz w:val="22"/>
                <w:szCs w:val="22"/>
              </w:rPr>
              <w:t>—</w:t>
            </w:r>
          </w:p>
          <w:p w:rsidR="00C33C51" w:rsidRDefault="00C33C51" w:rsidP="00C33C51">
            <w:pPr>
              <w:pStyle w:val="first-line-none"/>
              <w:spacing w:before="0" w:beforeAutospacing="0" w:after="0" w:afterAutospacing="0"/>
              <w:rPr>
                <w:rStyle w:val="text"/>
                <w:sz w:val="22"/>
                <w:szCs w:val="22"/>
                <w:vertAlign w:val="superscript"/>
              </w:rPr>
            </w:pPr>
          </w:p>
          <w:p w:rsidR="00C33C51" w:rsidRDefault="00C33C51" w:rsidP="00C33C51">
            <w:pPr>
              <w:pStyle w:val="first-line-none"/>
              <w:spacing w:before="0" w:beforeAutospacing="0" w:after="0" w:afterAutospacing="0"/>
              <w:rPr>
                <w:rStyle w:val="text"/>
                <w:sz w:val="22"/>
                <w:szCs w:val="22"/>
                <w:vertAlign w:val="superscript"/>
              </w:rPr>
            </w:pPr>
          </w:p>
          <w:p w:rsidR="00C33C51" w:rsidRDefault="00C33C51" w:rsidP="00C33C51">
            <w:pPr>
              <w:pStyle w:val="first-line-none"/>
              <w:spacing w:before="0" w:beforeAutospacing="0" w:after="0" w:afterAutospacing="0"/>
              <w:rPr>
                <w:rStyle w:val="text"/>
                <w:sz w:val="22"/>
                <w:szCs w:val="22"/>
                <w:vertAlign w:val="superscript"/>
              </w:rPr>
            </w:pPr>
          </w:p>
          <w:p w:rsidR="00C33C51" w:rsidRDefault="00C33C51" w:rsidP="00C33C51">
            <w:pPr>
              <w:pStyle w:val="first-line-none"/>
              <w:spacing w:before="0" w:beforeAutospacing="0" w:after="0" w:afterAutospacing="0"/>
              <w:rPr>
                <w:rStyle w:val="text"/>
                <w:sz w:val="22"/>
                <w:szCs w:val="22"/>
                <w:vertAlign w:val="superscript"/>
              </w:rPr>
            </w:pPr>
          </w:p>
          <w:p w:rsidR="00C33C51" w:rsidRDefault="00C33C51" w:rsidP="00C33C51">
            <w:pPr>
              <w:pStyle w:val="first-line-none"/>
              <w:spacing w:before="0" w:beforeAutospacing="0" w:after="0" w:afterAutospacing="0"/>
              <w:rPr>
                <w:rStyle w:val="text"/>
                <w:sz w:val="22"/>
                <w:szCs w:val="22"/>
                <w:vertAlign w:val="superscript"/>
              </w:rPr>
            </w:pPr>
          </w:p>
          <w:p w:rsidR="00C00E50" w:rsidRDefault="00C00E50" w:rsidP="00C33C51">
            <w:pPr>
              <w:pStyle w:val="first-line-none"/>
              <w:spacing w:before="0" w:beforeAutospacing="0" w:after="0" w:afterAutospacing="0"/>
              <w:rPr>
                <w:rStyle w:val="text"/>
                <w:sz w:val="22"/>
                <w:szCs w:val="22"/>
                <w:vertAlign w:val="superscript"/>
              </w:rPr>
            </w:pPr>
          </w:p>
          <w:p w:rsidR="00C00E50" w:rsidRDefault="00C00E50" w:rsidP="00C33C51">
            <w:pPr>
              <w:pStyle w:val="first-line-none"/>
              <w:spacing w:before="0" w:beforeAutospacing="0" w:after="0" w:afterAutospacing="0"/>
              <w:rPr>
                <w:rStyle w:val="text"/>
                <w:sz w:val="22"/>
                <w:szCs w:val="22"/>
                <w:vertAlign w:val="superscript"/>
              </w:rPr>
            </w:pPr>
          </w:p>
          <w:p w:rsidR="00C00E50" w:rsidRDefault="00C00E50" w:rsidP="00C33C51">
            <w:pPr>
              <w:pStyle w:val="first-line-none"/>
              <w:spacing w:before="0" w:beforeAutospacing="0" w:after="0" w:afterAutospacing="0"/>
              <w:rPr>
                <w:rStyle w:val="text"/>
                <w:sz w:val="22"/>
                <w:szCs w:val="22"/>
                <w:vertAlign w:val="superscript"/>
              </w:rPr>
            </w:pPr>
          </w:p>
          <w:p w:rsidR="00C33C51" w:rsidRDefault="00C33C51" w:rsidP="00C33C51">
            <w:pPr>
              <w:pStyle w:val="first-line-none"/>
              <w:spacing w:before="0" w:beforeAutospacing="0" w:after="0" w:afterAutospacing="0"/>
              <w:rPr>
                <w:rStyle w:val="text"/>
                <w:sz w:val="22"/>
                <w:szCs w:val="22"/>
                <w:vertAlign w:val="superscript"/>
              </w:rPr>
            </w:pPr>
          </w:p>
          <w:p w:rsidR="00C33C51" w:rsidRPr="00C33C51" w:rsidRDefault="00C33C51" w:rsidP="00C33C51">
            <w:pPr>
              <w:pStyle w:val="first-line-none"/>
              <w:spacing w:before="0" w:beforeAutospacing="0" w:after="0" w:afterAutospacing="0"/>
              <w:rPr>
                <w:sz w:val="22"/>
                <w:szCs w:val="22"/>
              </w:rPr>
            </w:pPr>
            <w:r w:rsidRPr="00C33C51">
              <w:rPr>
                <w:rStyle w:val="text"/>
                <w:sz w:val="22"/>
                <w:szCs w:val="22"/>
                <w:vertAlign w:val="superscript"/>
              </w:rPr>
              <w:lastRenderedPageBreak/>
              <w:t>27 </w:t>
            </w:r>
            <w:r w:rsidRPr="00C33C51">
              <w:rPr>
                <w:rStyle w:val="text"/>
                <w:sz w:val="22"/>
                <w:szCs w:val="22"/>
              </w:rPr>
              <w:t>for truly in this city there were gathered together against your holy servant Jesus, whom you anointed, both Herod and Pontius Pilate, along with the Gentiles and the peoples of Israel,</w:t>
            </w:r>
            <w:r w:rsidRPr="00C33C51">
              <w:rPr>
                <w:sz w:val="22"/>
                <w:szCs w:val="22"/>
              </w:rPr>
              <w:t xml:space="preserve"> </w:t>
            </w:r>
            <w:r w:rsidRPr="00C33C51">
              <w:rPr>
                <w:rStyle w:val="text"/>
                <w:sz w:val="22"/>
                <w:szCs w:val="22"/>
                <w:vertAlign w:val="superscript"/>
              </w:rPr>
              <w:t>28 </w:t>
            </w:r>
            <w:r w:rsidRPr="00C33C51">
              <w:rPr>
                <w:rStyle w:val="text"/>
                <w:sz w:val="22"/>
                <w:szCs w:val="22"/>
              </w:rPr>
              <w:t>to do whatever your hand and your plan had predestined to take place.</w:t>
            </w:r>
            <w:r w:rsidRPr="00C33C51">
              <w:rPr>
                <w:sz w:val="22"/>
                <w:szCs w:val="22"/>
              </w:rPr>
              <w:t xml:space="preserve"> </w:t>
            </w:r>
            <w:r w:rsidRPr="00C33C51">
              <w:rPr>
                <w:rStyle w:val="text"/>
                <w:sz w:val="22"/>
                <w:szCs w:val="22"/>
                <w:vertAlign w:val="superscript"/>
              </w:rPr>
              <w:t>29 </w:t>
            </w:r>
            <w:r w:rsidRPr="00C33C51">
              <w:rPr>
                <w:rStyle w:val="text"/>
                <w:sz w:val="22"/>
                <w:szCs w:val="22"/>
              </w:rPr>
              <w:t>And now, Lord, look upon their threats and grant to your servants</w:t>
            </w:r>
            <w:r w:rsidRPr="00C33C51">
              <w:rPr>
                <w:rStyle w:val="text"/>
                <w:sz w:val="22"/>
                <w:szCs w:val="22"/>
                <w:vertAlign w:val="superscript"/>
              </w:rPr>
              <w:t>[</w:t>
            </w:r>
            <w:hyperlink r:id="rId13" w:anchor="fen-ESVUK-27040e" w:tooltip="See footnote e" w:history="1">
              <w:r w:rsidRPr="00C33C51">
                <w:rPr>
                  <w:rStyle w:val="Hyperlink"/>
                  <w:sz w:val="22"/>
                  <w:szCs w:val="22"/>
                  <w:vertAlign w:val="superscript"/>
                </w:rPr>
                <w:t>e</w:t>
              </w:r>
            </w:hyperlink>
            <w:r w:rsidRPr="00C33C51">
              <w:rPr>
                <w:rStyle w:val="text"/>
                <w:sz w:val="22"/>
                <w:szCs w:val="22"/>
                <w:vertAlign w:val="superscript"/>
              </w:rPr>
              <w:t>]</w:t>
            </w:r>
            <w:r w:rsidRPr="00C33C51">
              <w:rPr>
                <w:rStyle w:val="text"/>
                <w:sz w:val="22"/>
                <w:szCs w:val="22"/>
              </w:rPr>
              <w:t xml:space="preserve"> to continue to speak your word with all boldness,</w:t>
            </w:r>
            <w:r w:rsidRPr="00C33C51">
              <w:rPr>
                <w:sz w:val="22"/>
                <w:szCs w:val="22"/>
              </w:rPr>
              <w:t xml:space="preserve"> </w:t>
            </w:r>
            <w:r w:rsidRPr="00C33C51">
              <w:rPr>
                <w:rStyle w:val="text"/>
                <w:sz w:val="22"/>
                <w:szCs w:val="22"/>
                <w:vertAlign w:val="superscript"/>
              </w:rPr>
              <w:t>30 </w:t>
            </w:r>
            <w:r w:rsidRPr="00C33C51">
              <w:rPr>
                <w:rStyle w:val="text"/>
                <w:sz w:val="22"/>
                <w:szCs w:val="22"/>
              </w:rPr>
              <w:t>while you stretch out your hand to heal, and signs and wonders are performed through the name of your holy servant Jesus.”</w:t>
            </w:r>
            <w:r w:rsidRPr="00C33C51">
              <w:rPr>
                <w:sz w:val="22"/>
                <w:szCs w:val="22"/>
              </w:rPr>
              <w:t xml:space="preserve"> </w:t>
            </w:r>
            <w:r w:rsidRPr="00C33C51">
              <w:rPr>
                <w:rStyle w:val="text"/>
                <w:sz w:val="22"/>
                <w:szCs w:val="22"/>
                <w:vertAlign w:val="superscript"/>
              </w:rPr>
              <w:t>31 </w:t>
            </w:r>
            <w:r w:rsidRPr="00C33C51">
              <w:rPr>
                <w:rStyle w:val="text"/>
                <w:sz w:val="22"/>
                <w:szCs w:val="22"/>
              </w:rPr>
              <w:t>And when they had prayed, the place in which they were gathered together was shaken, and they were all filled with the Holy Spirit and continued to speak the word of God with boldness.</w:t>
            </w:r>
          </w:p>
          <w:p w:rsidR="00C33C51" w:rsidRPr="00C33C51" w:rsidRDefault="00C33C51" w:rsidP="00C33C51">
            <w:pPr>
              <w:pStyle w:val="Heading3"/>
              <w:spacing w:before="0"/>
            </w:pPr>
            <w:r w:rsidRPr="00C33C51">
              <w:rPr>
                <w:rStyle w:val="text"/>
              </w:rPr>
              <w:t>They Had Everything in Common</w:t>
            </w:r>
          </w:p>
          <w:p w:rsidR="00C33C51" w:rsidRPr="00C33C51" w:rsidRDefault="00C33C51" w:rsidP="00C33C51">
            <w:pPr>
              <w:pStyle w:val="NormalWeb"/>
              <w:spacing w:before="0" w:beforeAutospacing="0" w:after="0" w:afterAutospacing="0"/>
              <w:rPr>
                <w:sz w:val="22"/>
                <w:szCs w:val="22"/>
              </w:rPr>
            </w:pPr>
            <w:r w:rsidRPr="00C33C51">
              <w:rPr>
                <w:rStyle w:val="text"/>
                <w:sz w:val="22"/>
                <w:szCs w:val="22"/>
                <w:vertAlign w:val="superscript"/>
              </w:rPr>
              <w:t>32 </w:t>
            </w:r>
            <w:r w:rsidRPr="00C33C51">
              <w:rPr>
                <w:rStyle w:val="text"/>
                <w:sz w:val="22"/>
                <w:szCs w:val="22"/>
              </w:rPr>
              <w:t xml:space="preserve">Now the full number of those who believed </w:t>
            </w:r>
            <w:proofErr w:type="gramStart"/>
            <w:r w:rsidRPr="00C33C51">
              <w:rPr>
                <w:rStyle w:val="text"/>
                <w:sz w:val="22"/>
                <w:szCs w:val="22"/>
              </w:rPr>
              <w:t>were</w:t>
            </w:r>
            <w:proofErr w:type="gramEnd"/>
            <w:r w:rsidRPr="00C33C51">
              <w:rPr>
                <w:rStyle w:val="text"/>
                <w:sz w:val="22"/>
                <w:szCs w:val="22"/>
              </w:rPr>
              <w:t xml:space="preserve"> of one heart and soul, and no one said that any of the things that belonged to him was his own, but they had everything in common.</w:t>
            </w:r>
            <w:r w:rsidRPr="00C33C51">
              <w:rPr>
                <w:sz w:val="22"/>
                <w:szCs w:val="22"/>
              </w:rPr>
              <w:t xml:space="preserve"> </w:t>
            </w:r>
            <w:r w:rsidRPr="00C33C51">
              <w:rPr>
                <w:rStyle w:val="text"/>
                <w:sz w:val="22"/>
                <w:szCs w:val="22"/>
                <w:vertAlign w:val="superscript"/>
              </w:rPr>
              <w:t>33 </w:t>
            </w:r>
            <w:r w:rsidRPr="00C33C51">
              <w:rPr>
                <w:rStyle w:val="text"/>
                <w:sz w:val="22"/>
                <w:szCs w:val="22"/>
              </w:rPr>
              <w:t>And with great power the apostles were giving their testimony to the resurrection of the Lord Jesus, and great grace was upon them all.</w:t>
            </w:r>
            <w:r w:rsidRPr="00C33C51">
              <w:rPr>
                <w:sz w:val="22"/>
                <w:szCs w:val="22"/>
              </w:rPr>
              <w:t xml:space="preserve"> </w:t>
            </w:r>
            <w:r w:rsidRPr="00C33C51">
              <w:rPr>
                <w:rStyle w:val="text"/>
                <w:sz w:val="22"/>
                <w:szCs w:val="22"/>
                <w:vertAlign w:val="superscript"/>
              </w:rPr>
              <w:t>34 </w:t>
            </w:r>
            <w:r w:rsidRPr="00C33C51">
              <w:rPr>
                <w:rStyle w:val="text"/>
                <w:sz w:val="22"/>
                <w:szCs w:val="22"/>
              </w:rPr>
              <w:t>There was not a needy person among them, for as many as were owners of lands or houses sold them and brought the proceeds of what was sold</w:t>
            </w:r>
            <w:r w:rsidRPr="00C33C51">
              <w:rPr>
                <w:sz w:val="22"/>
                <w:szCs w:val="22"/>
              </w:rPr>
              <w:t xml:space="preserve"> </w:t>
            </w:r>
            <w:r w:rsidRPr="00C33C51">
              <w:rPr>
                <w:rStyle w:val="text"/>
                <w:sz w:val="22"/>
                <w:szCs w:val="22"/>
                <w:vertAlign w:val="superscript"/>
              </w:rPr>
              <w:t>35 </w:t>
            </w:r>
            <w:r w:rsidRPr="00C33C51">
              <w:rPr>
                <w:rStyle w:val="text"/>
                <w:sz w:val="22"/>
                <w:szCs w:val="22"/>
              </w:rPr>
              <w:t>and laid it at the apostles' feet, and it was distributed to each as any had need.</w:t>
            </w:r>
            <w:r w:rsidRPr="00C33C51">
              <w:rPr>
                <w:sz w:val="22"/>
                <w:szCs w:val="22"/>
              </w:rPr>
              <w:t xml:space="preserve"> </w:t>
            </w:r>
            <w:r w:rsidRPr="00C33C51">
              <w:rPr>
                <w:rStyle w:val="text"/>
                <w:sz w:val="22"/>
                <w:szCs w:val="22"/>
                <w:vertAlign w:val="superscript"/>
              </w:rPr>
              <w:t>36 </w:t>
            </w:r>
            <w:r w:rsidRPr="00C33C51">
              <w:rPr>
                <w:rStyle w:val="text"/>
                <w:sz w:val="22"/>
                <w:szCs w:val="22"/>
              </w:rPr>
              <w:t>Thus Joseph, who was also called by the apostles Barnabas (which means son of encouragement), a Levite, a native of Cyprus,</w:t>
            </w:r>
            <w:r w:rsidRPr="00C33C51">
              <w:rPr>
                <w:sz w:val="22"/>
                <w:szCs w:val="22"/>
              </w:rPr>
              <w:t xml:space="preserve"> </w:t>
            </w:r>
            <w:r w:rsidRPr="00C33C51">
              <w:rPr>
                <w:rStyle w:val="text"/>
                <w:sz w:val="22"/>
                <w:szCs w:val="22"/>
                <w:vertAlign w:val="superscript"/>
              </w:rPr>
              <w:t>37 </w:t>
            </w:r>
            <w:r w:rsidRPr="00C33C51">
              <w:rPr>
                <w:rStyle w:val="text"/>
                <w:sz w:val="22"/>
                <w:szCs w:val="22"/>
              </w:rPr>
              <w:t>sold a field that belonged to him and brought the money and laid it at the apostles' feet.</w:t>
            </w:r>
          </w:p>
          <w:p w:rsidR="00C33C51" w:rsidRPr="00C33C51" w:rsidRDefault="00C33C51" w:rsidP="00C33C51">
            <w:pPr>
              <w:pStyle w:val="Heading4"/>
              <w:spacing w:before="0" w:beforeAutospacing="0" w:after="0" w:afterAutospacing="0"/>
              <w:rPr>
                <w:sz w:val="22"/>
                <w:szCs w:val="22"/>
              </w:rPr>
            </w:pPr>
            <w:r w:rsidRPr="00C33C51">
              <w:rPr>
                <w:sz w:val="22"/>
                <w:szCs w:val="22"/>
              </w:rPr>
              <w:t>Footnotes:</w:t>
            </w:r>
          </w:p>
          <w:p w:rsidR="00C33C51" w:rsidRPr="00C33C51" w:rsidRDefault="00C33C51" w:rsidP="00C33C51">
            <w:pPr>
              <w:numPr>
                <w:ilvl w:val="0"/>
                <w:numId w:val="3"/>
              </w:numPr>
            </w:pPr>
            <w:hyperlink r:id="rId14" w:anchor="en-ESVUK-27022" w:tooltip="Go to Acts 4:11" w:history="1">
              <w:r w:rsidRPr="00C33C51">
                <w:rPr>
                  <w:rStyle w:val="Hyperlink"/>
                </w:rPr>
                <w:t>Acts 4:11</w:t>
              </w:r>
            </w:hyperlink>
            <w:r w:rsidRPr="00C33C51">
              <w:t xml:space="preserve"> </w:t>
            </w:r>
            <w:r w:rsidRPr="00C33C51">
              <w:rPr>
                <w:rStyle w:val="footnote-text"/>
              </w:rPr>
              <w:t xml:space="preserve">Greek </w:t>
            </w:r>
            <w:r w:rsidRPr="00C33C51">
              <w:rPr>
                <w:rStyle w:val="footnote-text"/>
                <w:i/>
                <w:iCs/>
              </w:rPr>
              <w:t>This one</w:t>
            </w:r>
          </w:p>
          <w:p w:rsidR="00C33C51" w:rsidRPr="00C33C51" w:rsidRDefault="00C33C51" w:rsidP="00C33C51">
            <w:pPr>
              <w:numPr>
                <w:ilvl w:val="0"/>
                <w:numId w:val="3"/>
              </w:numPr>
              <w:spacing w:before="100" w:beforeAutospacing="1" w:after="100" w:afterAutospacing="1"/>
            </w:pPr>
            <w:hyperlink r:id="rId15" w:anchor="en-ESVUK-27022" w:tooltip="Go to Acts 4:11" w:history="1">
              <w:r w:rsidRPr="00C33C51">
                <w:rPr>
                  <w:rStyle w:val="Hyperlink"/>
                </w:rPr>
                <w:t>Acts 4:11</w:t>
              </w:r>
            </w:hyperlink>
            <w:r w:rsidRPr="00C33C51">
              <w:t xml:space="preserve"> </w:t>
            </w:r>
            <w:r w:rsidRPr="00C33C51">
              <w:rPr>
                <w:rStyle w:val="footnote-text"/>
              </w:rPr>
              <w:t xml:space="preserve">Greek </w:t>
            </w:r>
            <w:r w:rsidRPr="00C33C51">
              <w:rPr>
                <w:rStyle w:val="footnote-text"/>
                <w:i/>
                <w:iCs/>
              </w:rPr>
              <w:t>the head of the corner</w:t>
            </w:r>
          </w:p>
          <w:p w:rsidR="00C33C51" w:rsidRPr="00C33C51" w:rsidRDefault="00C33C51" w:rsidP="00C33C51">
            <w:pPr>
              <w:numPr>
                <w:ilvl w:val="0"/>
                <w:numId w:val="3"/>
              </w:numPr>
              <w:spacing w:before="100" w:beforeAutospacing="1" w:after="100" w:afterAutospacing="1"/>
            </w:pPr>
            <w:hyperlink r:id="rId16" w:anchor="en-ESVUK-27036" w:tooltip="Go to Acts 4:25" w:history="1">
              <w:r w:rsidRPr="00C33C51">
                <w:rPr>
                  <w:rStyle w:val="Hyperlink"/>
                </w:rPr>
                <w:t>Acts 4:25</w:t>
              </w:r>
            </w:hyperlink>
            <w:r w:rsidRPr="00C33C51">
              <w:t xml:space="preserve"> </w:t>
            </w:r>
            <w:r w:rsidRPr="00C33C51">
              <w:rPr>
                <w:rStyle w:val="footnote-text"/>
              </w:rPr>
              <w:t xml:space="preserve">Or </w:t>
            </w:r>
            <w:r w:rsidRPr="00C33C51">
              <w:rPr>
                <w:rStyle w:val="footnote-text"/>
                <w:i/>
                <w:iCs/>
              </w:rPr>
              <w:t>child</w:t>
            </w:r>
            <w:r w:rsidRPr="00C33C51">
              <w:rPr>
                <w:rStyle w:val="footnote-text"/>
              </w:rPr>
              <w:t xml:space="preserve">; also verses </w:t>
            </w:r>
            <w:hyperlink r:id="rId17" w:history="1">
              <w:r w:rsidRPr="00C33C51">
                <w:rPr>
                  <w:rStyle w:val="Hyperlink"/>
                </w:rPr>
                <w:t>27</w:t>
              </w:r>
            </w:hyperlink>
            <w:r w:rsidRPr="00C33C51">
              <w:rPr>
                <w:rStyle w:val="footnote-text"/>
              </w:rPr>
              <w:t xml:space="preserve">, </w:t>
            </w:r>
            <w:hyperlink r:id="rId18" w:history="1">
              <w:r w:rsidRPr="00C33C51">
                <w:rPr>
                  <w:rStyle w:val="Hyperlink"/>
                </w:rPr>
                <w:t>30</w:t>
              </w:r>
            </w:hyperlink>
          </w:p>
          <w:p w:rsidR="00C33C51" w:rsidRDefault="00C33C51" w:rsidP="00C33C51">
            <w:pPr>
              <w:numPr>
                <w:ilvl w:val="0"/>
                <w:numId w:val="3"/>
              </w:numPr>
              <w:spacing w:before="100" w:beforeAutospacing="1" w:after="100" w:afterAutospacing="1"/>
            </w:pPr>
            <w:hyperlink r:id="rId19" w:anchor="en-ESVUK-27037" w:tooltip="Go to Acts 4:26" w:history="1">
              <w:r w:rsidRPr="00C33C51">
                <w:rPr>
                  <w:rStyle w:val="Hyperlink"/>
                </w:rPr>
                <w:t>Acts 4:26</w:t>
              </w:r>
            </w:hyperlink>
            <w:r w:rsidRPr="00C33C51">
              <w:t xml:space="preserve"> </w:t>
            </w:r>
            <w:r w:rsidRPr="00C33C51">
              <w:rPr>
                <w:rStyle w:val="footnote-text"/>
              </w:rPr>
              <w:t xml:space="preserve">Or </w:t>
            </w:r>
            <w:r w:rsidRPr="00C33C51">
              <w:rPr>
                <w:rStyle w:val="footnote-text"/>
                <w:i/>
                <w:iCs/>
              </w:rPr>
              <w:t>Christ</w:t>
            </w:r>
          </w:p>
          <w:p w:rsidR="00C33C51" w:rsidRPr="00C33C51" w:rsidRDefault="00C33C51" w:rsidP="00C33C51">
            <w:pPr>
              <w:numPr>
                <w:ilvl w:val="0"/>
                <w:numId w:val="3"/>
              </w:numPr>
              <w:spacing w:before="100" w:beforeAutospacing="1" w:after="100" w:afterAutospacing="1"/>
              <w:rPr>
                <w:rStyle w:val="text"/>
              </w:rPr>
            </w:pPr>
            <w:hyperlink r:id="rId20" w:anchor="en-ESVUK-27040" w:tooltip="Go to Acts 4:29" w:history="1">
              <w:r w:rsidRPr="00C33C51">
                <w:rPr>
                  <w:rStyle w:val="Hyperlink"/>
                </w:rPr>
                <w:t>Acts 4:29</w:t>
              </w:r>
            </w:hyperlink>
            <w:r w:rsidRPr="00C33C51">
              <w:t xml:space="preserve"> </w:t>
            </w:r>
            <w:r w:rsidRPr="00C33C51">
              <w:rPr>
                <w:rStyle w:val="footnote-text"/>
              </w:rPr>
              <w:t xml:space="preserve">Greek </w:t>
            </w:r>
            <w:r w:rsidRPr="00C33C51">
              <w:rPr>
                <w:rStyle w:val="footnote-text"/>
                <w:i/>
                <w:iCs/>
              </w:rPr>
              <w:t>bondservants</w:t>
            </w:r>
          </w:p>
        </w:tc>
      </w:tr>
    </w:tbl>
    <w:p w:rsidR="0023480E" w:rsidRPr="00CB72F1" w:rsidRDefault="0023480E">
      <w:pPr>
        <w:rPr>
          <w:color w:val="000000" w:themeColor="text1"/>
        </w:rPr>
      </w:pPr>
      <w:bookmarkStart w:id="0" w:name="_GoBack"/>
      <w:bookmarkEnd w:id="0"/>
    </w:p>
    <w:sectPr w:rsidR="0023480E" w:rsidRPr="00CB72F1" w:rsidSect="00C00E50">
      <w:headerReference w:type="default" r:id="rId21"/>
      <w:footerReference w:type="default" r:id="rId22"/>
      <w:pgSz w:w="16838" w:h="11906" w:orient="landscape" w:code="9"/>
      <w:pgMar w:top="567" w:right="680" w:bottom="851" w:left="680" w:header="198" w:footer="28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59" w:rsidRDefault="00923B59" w:rsidP="00CB72F1">
      <w:pPr>
        <w:spacing w:after="0" w:line="240" w:lineRule="auto"/>
      </w:pPr>
      <w:r>
        <w:separator/>
      </w:r>
    </w:p>
  </w:endnote>
  <w:endnote w:type="continuationSeparator" w:id="0">
    <w:p w:rsidR="00923B59" w:rsidRDefault="00923B59" w:rsidP="00CB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stw">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A0000287" w:usb1="28C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1147"/>
      <w:docPartObj>
        <w:docPartGallery w:val="Page Numbers (Bottom of Page)"/>
        <w:docPartUnique/>
      </w:docPartObj>
    </w:sdtPr>
    <w:sdtEndPr>
      <w:rPr>
        <w:noProof/>
      </w:rPr>
    </w:sdtEndPr>
    <w:sdtContent>
      <w:p w:rsidR="00C00E50" w:rsidRDefault="00C00E50">
        <w:pPr>
          <w:pStyle w:val="Footer"/>
        </w:pPr>
        <w:r>
          <w:fldChar w:fldCharType="begin"/>
        </w:r>
        <w:r>
          <w:instrText xml:space="preserve"> PAGE   \* MERGEFORMAT </w:instrText>
        </w:r>
        <w:r>
          <w:fldChar w:fldCharType="separate"/>
        </w:r>
        <w:r>
          <w:rPr>
            <w:noProof/>
          </w:rPr>
          <w:t>3</w:t>
        </w:r>
        <w:r>
          <w:rPr>
            <w:noProof/>
          </w:rPr>
          <w:fldChar w:fldCharType="end"/>
        </w:r>
      </w:p>
    </w:sdtContent>
  </w:sdt>
  <w:p w:rsidR="00C00E50" w:rsidRDefault="00C00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59" w:rsidRDefault="00923B59" w:rsidP="00CB72F1">
      <w:pPr>
        <w:spacing w:after="0" w:line="240" w:lineRule="auto"/>
      </w:pPr>
      <w:r>
        <w:separator/>
      </w:r>
    </w:p>
  </w:footnote>
  <w:footnote w:type="continuationSeparator" w:id="0">
    <w:p w:rsidR="00923B59" w:rsidRDefault="00923B59" w:rsidP="00CB7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F1" w:rsidRPr="00C33C51" w:rsidRDefault="00C33C51" w:rsidP="00C33C51">
    <w:pPr>
      <w:pStyle w:val="Header"/>
    </w:pPr>
    <w:proofErr w:type="spellStart"/>
    <w:r w:rsidRPr="00C33C51">
      <w:rPr>
        <w:rFonts w:hint="eastAsia"/>
      </w:rPr>
      <w:t>使徒行傳</w:t>
    </w:r>
    <w:proofErr w:type="spellEnd"/>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70BD"/>
    <w:multiLevelType w:val="multilevel"/>
    <w:tmpl w:val="90A8E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02D606B"/>
    <w:multiLevelType w:val="multilevel"/>
    <w:tmpl w:val="8B3AB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FC7679C"/>
    <w:multiLevelType w:val="multilevel"/>
    <w:tmpl w:val="90A8E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F1"/>
    <w:rsid w:val="0023480E"/>
    <w:rsid w:val="00511549"/>
    <w:rsid w:val="006552D9"/>
    <w:rsid w:val="00766EEA"/>
    <w:rsid w:val="008079F9"/>
    <w:rsid w:val="00923B59"/>
    <w:rsid w:val="009F7818"/>
    <w:rsid w:val="00A3486F"/>
    <w:rsid w:val="00B84FC7"/>
    <w:rsid w:val="00C00E50"/>
    <w:rsid w:val="00C33C51"/>
    <w:rsid w:val="00CB72F1"/>
    <w:rsid w:val="00CE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115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B72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rsid w:val="00CB72F1"/>
    <w:pPr>
      <w:spacing w:before="100" w:beforeAutospacing="1" w:after="100" w:afterAutospacing="1" w:line="240" w:lineRule="auto"/>
      <w:ind w:left="720" w:hanging="480"/>
    </w:pPr>
    <w:rPr>
      <w:rFonts w:ascii="Times New Roman" w:eastAsia="Times New Roman" w:hAnsi="Times New Roman" w:cs="Times New Roman"/>
      <w:sz w:val="24"/>
      <w:szCs w:val="24"/>
      <w:lang w:eastAsia="en-GB"/>
    </w:rPr>
  </w:style>
  <w:style w:type="paragraph" w:customStyle="1" w:styleId="p21">
    <w:name w:val="p21"/>
    <w:basedOn w:val="Normal"/>
    <w:rsid w:val="00CB72F1"/>
    <w:pPr>
      <w:spacing w:before="100" w:beforeAutospacing="1" w:after="100" w:afterAutospacing="1" w:line="240" w:lineRule="auto"/>
      <w:ind w:left="720" w:hanging="240"/>
    </w:pPr>
    <w:rPr>
      <w:rFonts w:ascii="Times New Roman" w:eastAsia="Times New Roman" w:hAnsi="Times New Roman" w:cs="Times New Roman"/>
      <w:sz w:val="24"/>
      <w:szCs w:val="24"/>
      <w:lang w:eastAsia="en-GB"/>
    </w:rPr>
  </w:style>
  <w:style w:type="character" w:customStyle="1" w:styleId="bstw1">
    <w:name w:val="bstw1"/>
    <w:basedOn w:val="DefaultParagraphFont"/>
    <w:rsid w:val="00CB72F1"/>
    <w:rPr>
      <w:rFonts w:ascii="bstw" w:hAnsi="bstw" w:hint="default"/>
    </w:rPr>
  </w:style>
  <w:style w:type="character" w:customStyle="1" w:styleId="Heading4Char">
    <w:name w:val="Heading 4 Char"/>
    <w:basedOn w:val="DefaultParagraphFont"/>
    <w:link w:val="Heading4"/>
    <w:uiPriority w:val="9"/>
    <w:rsid w:val="00CB72F1"/>
    <w:rPr>
      <w:rFonts w:ascii="Times New Roman" w:eastAsia="Times New Roman" w:hAnsi="Times New Roman" w:cs="Times New Roman"/>
      <w:b/>
      <w:bCs/>
      <w:sz w:val="24"/>
      <w:szCs w:val="24"/>
      <w:lang w:eastAsia="en-GB"/>
    </w:rPr>
  </w:style>
  <w:style w:type="paragraph" w:customStyle="1" w:styleId="chapter-1">
    <w:name w:val="chapter-1"/>
    <w:basedOn w:val="Normal"/>
    <w:rsid w:val="00CB7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B72F1"/>
  </w:style>
  <w:style w:type="paragraph" w:customStyle="1" w:styleId="line">
    <w:name w:val="line"/>
    <w:basedOn w:val="Normal"/>
    <w:rsid w:val="00CB7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B72F1"/>
  </w:style>
  <w:style w:type="character" w:styleId="Hyperlink">
    <w:name w:val="Hyperlink"/>
    <w:basedOn w:val="DefaultParagraphFont"/>
    <w:uiPriority w:val="99"/>
    <w:semiHidden/>
    <w:unhideWhenUsed/>
    <w:rsid w:val="00CB72F1"/>
    <w:rPr>
      <w:color w:val="0000FF"/>
      <w:u w:val="single"/>
    </w:rPr>
  </w:style>
  <w:style w:type="character" w:customStyle="1" w:styleId="footnote-text">
    <w:name w:val="footnote-text"/>
    <w:basedOn w:val="DefaultParagraphFont"/>
    <w:rsid w:val="00CB72F1"/>
  </w:style>
  <w:style w:type="paragraph" w:styleId="NormalWeb">
    <w:name w:val="Normal (Web)"/>
    <w:basedOn w:val="Normal"/>
    <w:uiPriority w:val="99"/>
    <w:unhideWhenUsed/>
    <w:rsid w:val="00CB7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72F1"/>
    <w:rPr>
      <w:b/>
      <w:bCs/>
    </w:rPr>
  </w:style>
  <w:style w:type="paragraph" w:styleId="Header">
    <w:name w:val="header"/>
    <w:basedOn w:val="Normal"/>
    <w:link w:val="HeaderChar"/>
    <w:uiPriority w:val="99"/>
    <w:unhideWhenUsed/>
    <w:rsid w:val="00CB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2F1"/>
  </w:style>
  <w:style w:type="paragraph" w:styleId="Footer">
    <w:name w:val="footer"/>
    <w:basedOn w:val="Normal"/>
    <w:link w:val="FooterChar"/>
    <w:uiPriority w:val="99"/>
    <w:unhideWhenUsed/>
    <w:rsid w:val="00CB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2F1"/>
  </w:style>
  <w:style w:type="character" w:customStyle="1" w:styleId="Heading3Char">
    <w:name w:val="Heading 3 Char"/>
    <w:basedOn w:val="DefaultParagraphFont"/>
    <w:link w:val="Heading3"/>
    <w:uiPriority w:val="9"/>
    <w:semiHidden/>
    <w:rsid w:val="00511549"/>
    <w:rPr>
      <w:rFonts w:asciiTheme="majorHAnsi" w:eastAsiaTheme="majorEastAsia" w:hAnsiTheme="majorHAnsi" w:cstheme="majorBidi"/>
      <w:b/>
      <w:bCs/>
      <w:color w:val="4F81BD" w:themeColor="accent1"/>
    </w:rPr>
  </w:style>
  <w:style w:type="paragraph" w:customStyle="1" w:styleId="p1">
    <w:name w:val="p1"/>
    <w:basedOn w:val="Normal"/>
    <w:rsid w:val="00511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511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11549"/>
  </w:style>
  <w:style w:type="paragraph" w:customStyle="1" w:styleId="m">
    <w:name w:val="m"/>
    <w:basedOn w:val="Normal"/>
    <w:rsid w:val="00655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C33C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115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B72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rsid w:val="00CB72F1"/>
    <w:pPr>
      <w:spacing w:before="100" w:beforeAutospacing="1" w:after="100" w:afterAutospacing="1" w:line="240" w:lineRule="auto"/>
      <w:ind w:left="720" w:hanging="480"/>
    </w:pPr>
    <w:rPr>
      <w:rFonts w:ascii="Times New Roman" w:eastAsia="Times New Roman" w:hAnsi="Times New Roman" w:cs="Times New Roman"/>
      <w:sz w:val="24"/>
      <w:szCs w:val="24"/>
      <w:lang w:eastAsia="en-GB"/>
    </w:rPr>
  </w:style>
  <w:style w:type="paragraph" w:customStyle="1" w:styleId="p21">
    <w:name w:val="p21"/>
    <w:basedOn w:val="Normal"/>
    <w:rsid w:val="00CB72F1"/>
    <w:pPr>
      <w:spacing w:before="100" w:beforeAutospacing="1" w:after="100" w:afterAutospacing="1" w:line="240" w:lineRule="auto"/>
      <w:ind w:left="720" w:hanging="240"/>
    </w:pPr>
    <w:rPr>
      <w:rFonts w:ascii="Times New Roman" w:eastAsia="Times New Roman" w:hAnsi="Times New Roman" w:cs="Times New Roman"/>
      <w:sz w:val="24"/>
      <w:szCs w:val="24"/>
      <w:lang w:eastAsia="en-GB"/>
    </w:rPr>
  </w:style>
  <w:style w:type="character" w:customStyle="1" w:styleId="bstw1">
    <w:name w:val="bstw1"/>
    <w:basedOn w:val="DefaultParagraphFont"/>
    <w:rsid w:val="00CB72F1"/>
    <w:rPr>
      <w:rFonts w:ascii="bstw" w:hAnsi="bstw" w:hint="default"/>
    </w:rPr>
  </w:style>
  <w:style w:type="character" w:customStyle="1" w:styleId="Heading4Char">
    <w:name w:val="Heading 4 Char"/>
    <w:basedOn w:val="DefaultParagraphFont"/>
    <w:link w:val="Heading4"/>
    <w:uiPriority w:val="9"/>
    <w:rsid w:val="00CB72F1"/>
    <w:rPr>
      <w:rFonts w:ascii="Times New Roman" w:eastAsia="Times New Roman" w:hAnsi="Times New Roman" w:cs="Times New Roman"/>
      <w:b/>
      <w:bCs/>
      <w:sz w:val="24"/>
      <w:szCs w:val="24"/>
      <w:lang w:eastAsia="en-GB"/>
    </w:rPr>
  </w:style>
  <w:style w:type="paragraph" w:customStyle="1" w:styleId="chapter-1">
    <w:name w:val="chapter-1"/>
    <w:basedOn w:val="Normal"/>
    <w:rsid w:val="00CB7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B72F1"/>
  </w:style>
  <w:style w:type="paragraph" w:customStyle="1" w:styleId="line">
    <w:name w:val="line"/>
    <w:basedOn w:val="Normal"/>
    <w:rsid w:val="00CB7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B72F1"/>
  </w:style>
  <w:style w:type="character" w:styleId="Hyperlink">
    <w:name w:val="Hyperlink"/>
    <w:basedOn w:val="DefaultParagraphFont"/>
    <w:uiPriority w:val="99"/>
    <w:semiHidden/>
    <w:unhideWhenUsed/>
    <w:rsid w:val="00CB72F1"/>
    <w:rPr>
      <w:color w:val="0000FF"/>
      <w:u w:val="single"/>
    </w:rPr>
  </w:style>
  <w:style w:type="character" w:customStyle="1" w:styleId="footnote-text">
    <w:name w:val="footnote-text"/>
    <w:basedOn w:val="DefaultParagraphFont"/>
    <w:rsid w:val="00CB72F1"/>
  </w:style>
  <w:style w:type="paragraph" w:styleId="NormalWeb">
    <w:name w:val="Normal (Web)"/>
    <w:basedOn w:val="Normal"/>
    <w:uiPriority w:val="99"/>
    <w:unhideWhenUsed/>
    <w:rsid w:val="00CB7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72F1"/>
    <w:rPr>
      <w:b/>
      <w:bCs/>
    </w:rPr>
  </w:style>
  <w:style w:type="paragraph" w:styleId="Header">
    <w:name w:val="header"/>
    <w:basedOn w:val="Normal"/>
    <w:link w:val="HeaderChar"/>
    <w:uiPriority w:val="99"/>
    <w:unhideWhenUsed/>
    <w:rsid w:val="00CB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2F1"/>
  </w:style>
  <w:style w:type="paragraph" w:styleId="Footer">
    <w:name w:val="footer"/>
    <w:basedOn w:val="Normal"/>
    <w:link w:val="FooterChar"/>
    <w:uiPriority w:val="99"/>
    <w:unhideWhenUsed/>
    <w:rsid w:val="00CB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2F1"/>
  </w:style>
  <w:style w:type="character" w:customStyle="1" w:styleId="Heading3Char">
    <w:name w:val="Heading 3 Char"/>
    <w:basedOn w:val="DefaultParagraphFont"/>
    <w:link w:val="Heading3"/>
    <w:uiPriority w:val="9"/>
    <w:semiHidden/>
    <w:rsid w:val="00511549"/>
    <w:rPr>
      <w:rFonts w:asciiTheme="majorHAnsi" w:eastAsiaTheme="majorEastAsia" w:hAnsiTheme="majorHAnsi" w:cstheme="majorBidi"/>
      <w:b/>
      <w:bCs/>
      <w:color w:val="4F81BD" w:themeColor="accent1"/>
    </w:rPr>
  </w:style>
  <w:style w:type="paragraph" w:customStyle="1" w:styleId="p1">
    <w:name w:val="p1"/>
    <w:basedOn w:val="Normal"/>
    <w:rsid w:val="00511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511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11549"/>
  </w:style>
  <w:style w:type="paragraph" w:customStyle="1" w:styleId="m">
    <w:name w:val="m"/>
    <w:basedOn w:val="Normal"/>
    <w:rsid w:val="00655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C33C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3387">
      <w:bodyDiv w:val="1"/>
      <w:marLeft w:val="0"/>
      <w:marRight w:val="0"/>
      <w:marTop w:val="0"/>
      <w:marBottom w:val="0"/>
      <w:divBdr>
        <w:top w:val="none" w:sz="0" w:space="0" w:color="auto"/>
        <w:left w:val="none" w:sz="0" w:space="0" w:color="auto"/>
        <w:bottom w:val="none" w:sz="0" w:space="0" w:color="auto"/>
        <w:right w:val="none" w:sz="0" w:space="0" w:color="auto"/>
      </w:divBdr>
    </w:div>
    <w:div w:id="391082085">
      <w:bodyDiv w:val="1"/>
      <w:marLeft w:val="0"/>
      <w:marRight w:val="0"/>
      <w:marTop w:val="0"/>
      <w:marBottom w:val="0"/>
      <w:divBdr>
        <w:top w:val="none" w:sz="0" w:space="0" w:color="auto"/>
        <w:left w:val="none" w:sz="0" w:space="0" w:color="auto"/>
        <w:bottom w:val="none" w:sz="0" w:space="0" w:color="auto"/>
        <w:right w:val="none" w:sz="0" w:space="0" w:color="auto"/>
      </w:divBdr>
    </w:div>
    <w:div w:id="606691302">
      <w:bodyDiv w:val="1"/>
      <w:marLeft w:val="0"/>
      <w:marRight w:val="0"/>
      <w:marTop w:val="0"/>
      <w:marBottom w:val="0"/>
      <w:divBdr>
        <w:top w:val="none" w:sz="0" w:space="0" w:color="auto"/>
        <w:left w:val="none" w:sz="0" w:space="0" w:color="auto"/>
        <w:bottom w:val="none" w:sz="0" w:space="0" w:color="auto"/>
        <w:right w:val="none" w:sz="0" w:space="0" w:color="auto"/>
      </w:divBdr>
    </w:div>
    <w:div w:id="704865347">
      <w:bodyDiv w:val="1"/>
      <w:marLeft w:val="0"/>
      <w:marRight w:val="0"/>
      <w:marTop w:val="0"/>
      <w:marBottom w:val="0"/>
      <w:divBdr>
        <w:top w:val="none" w:sz="0" w:space="0" w:color="auto"/>
        <w:left w:val="none" w:sz="0" w:space="0" w:color="auto"/>
        <w:bottom w:val="none" w:sz="0" w:space="0" w:color="auto"/>
        <w:right w:val="none" w:sz="0" w:space="0" w:color="auto"/>
      </w:divBdr>
    </w:div>
    <w:div w:id="733355092">
      <w:bodyDiv w:val="1"/>
      <w:marLeft w:val="0"/>
      <w:marRight w:val="0"/>
      <w:marTop w:val="0"/>
      <w:marBottom w:val="0"/>
      <w:divBdr>
        <w:top w:val="none" w:sz="0" w:space="0" w:color="auto"/>
        <w:left w:val="none" w:sz="0" w:space="0" w:color="auto"/>
        <w:bottom w:val="none" w:sz="0" w:space="0" w:color="auto"/>
        <w:right w:val="none" w:sz="0" w:space="0" w:color="auto"/>
      </w:divBdr>
    </w:div>
    <w:div w:id="846364144">
      <w:bodyDiv w:val="1"/>
      <w:marLeft w:val="0"/>
      <w:marRight w:val="0"/>
      <w:marTop w:val="0"/>
      <w:marBottom w:val="0"/>
      <w:divBdr>
        <w:top w:val="none" w:sz="0" w:space="0" w:color="auto"/>
        <w:left w:val="none" w:sz="0" w:space="0" w:color="auto"/>
        <w:bottom w:val="none" w:sz="0" w:space="0" w:color="auto"/>
        <w:right w:val="none" w:sz="0" w:space="0" w:color="auto"/>
      </w:divBdr>
      <w:divsChild>
        <w:div w:id="838615943">
          <w:marLeft w:val="0"/>
          <w:marRight w:val="0"/>
          <w:marTop w:val="0"/>
          <w:marBottom w:val="0"/>
          <w:divBdr>
            <w:top w:val="none" w:sz="0" w:space="0" w:color="auto"/>
            <w:left w:val="none" w:sz="0" w:space="0" w:color="auto"/>
            <w:bottom w:val="none" w:sz="0" w:space="0" w:color="auto"/>
            <w:right w:val="none" w:sz="0" w:space="0" w:color="auto"/>
          </w:divBdr>
          <w:divsChild>
            <w:div w:id="1743066635">
              <w:marLeft w:val="0"/>
              <w:marRight w:val="0"/>
              <w:marTop w:val="0"/>
              <w:marBottom w:val="0"/>
              <w:divBdr>
                <w:top w:val="none" w:sz="0" w:space="0" w:color="auto"/>
                <w:left w:val="none" w:sz="0" w:space="0" w:color="auto"/>
                <w:bottom w:val="none" w:sz="0" w:space="0" w:color="auto"/>
                <w:right w:val="none" w:sz="0" w:space="0" w:color="auto"/>
              </w:divBdr>
              <w:divsChild>
                <w:div w:id="1622304221">
                  <w:marLeft w:val="0"/>
                  <w:marRight w:val="0"/>
                  <w:marTop w:val="0"/>
                  <w:marBottom w:val="0"/>
                  <w:divBdr>
                    <w:top w:val="none" w:sz="0" w:space="0" w:color="auto"/>
                    <w:left w:val="none" w:sz="0" w:space="0" w:color="auto"/>
                    <w:bottom w:val="none" w:sz="0" w:space="0" w:color="auto"/>
                    <w:right w:val="none" w:sz="0" w:space="0" w:color="auto"/>
                  </w:divBdr>
                  <w:divsChild>
                    <w:div w:id="989553086">
                      <w:marLeft w:val="0"/>
                      <w:marRight w:val="0"/>
                      <w:marTop w:val="0"/>
                      <w:marBottom w:val="0"/>
                      <w:divBdr>
                        <w:top w:val="none" w:sz="0" w:space="0" w:color="auto"/>
                        <w:left w:val="none" w:sz="0" w:space="0" w:color="auto"/>
                        <w:bottom w:val="none" w:sz="0" w:space="0" w:color="auto"/>
                        <w:right w:val="none" w:sz="0" w:space="0" w:color="auto"/>
                      </w:divBdr>
                      <w:divsChild>
                        <w:div w:id="1262492649">
                          <w:marLeft w:val="0"/>
                          <w:marRight w:val="0"/>
                          <w:marTop w:val="0"/>
                          <w:marBottom w:val="0"/>
                          <w:divBdr>
                            <w:top w:val="none" w:sz="0" w:space="0" w:color="auto"/>
                            <w:left w:val="none" w:sz="0" w:space="0" w:color="auto"/>
                            <w:bottom w:val="none" w:sz="0" w:space="0" w:color="auto"/>
                            <w:right w:val="none" w:sz="0" w:space="0" w:color="auto"/>
                          </w:divBdr>
                          <w:divsChild>
                            <w:div w:id="558518746">
                              <w:marLeft w:val="0"/>
                              <w:marRight w:val="0"/>
                              <w:marTop w:val="0"/>
                              <w:marBottom w:val="0"/>
                              <w:divBdr>
                                <w:top w:val="none" w:sz="0" w:space="0" w:color="auto"/>
                                <w:left w:val="none" w:sz="0" w:space="0" w:color="auto"/>
                                <w:bottom w:val="none" w:sz="0" w:space="0" w:color="auto"/>
                                <w:right w:val="none" w:sz="0" w:space="0" w:color="auto"/>
                              </w:divBdr>
                              <w:divsChild>
                                <w:div w:id="893197848">
                                  <w:marLeft w:val="0"/>
                                  <w:marRight w:val="0"/>
                                  <w:marTop w:val="0"/>
                                  <w:marBottom w:val="0"/>
                                  <w:divBdr>
                                    <w:top w:val="none" w:sz="0" w:space="0" w:color="auto"/>
                                    <w:left w:val="none" w:sz="0" w:space="0" w:color="auto"/>
                                    <w:bottom w:val="none" w:sz="0" w:space="0" w:color="auto"/>
                                    <w:right w:val="none" w:sz="0" w:space="0" w:color="auto"/>
                                  </w:divBdr>
                                  <w:divsChild>
                                    <w:div w:id="359550896">
                                      <w:marLeft w:val="0"/>
                                      <w:marRight w:val="0"/>
                                      <w:marTop w:val="0"/>
                                      <w:marBottom w:val="0"/>
                                      <w:divBdr>
                                        <w:top w:val="none" w:sz="0" w:space="0" w:color="auto"/>
                                        <w:left w:val="none" w:sz="0" w:space="0" w:color="auto"/>
                                        <w:bottom w:val="none" w:sz="0" w:space="0" w:color="auto"/>
                                        <w:right w:val="none" w:sz="0" w:space="0" w:color="auto"/>
                                      </w:divBdr>
                                      <w:divsChild>
                                        <w:div w:id="1493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94109">
      <w:bodyDiv w:val="1"/>
      <w:marLeft w:val="567"/>
      <w:marRight w:val="567"/>
      <w:marTop w:val="284"/>
      <w:marBottom w:val="284"/>
      <w:divBdr>
        <w:top w:val="none" w:sz="0" w:space="0" w:color="auto"/>
        <w:left w:val="none" w:sz="0" w:space="0" w:color="auto"/>
        <w:bottom w:val="none" w:sz="0" w:space="0" w:color="auto"/>
        <w:right w:val="none" w:sz="0" w:space="0" w:color="auto"/>
      </w:divBdr>
      <w:divsChild>
        <w:div w:id="341592694">
          <w:marLeft w:val="0"/>
          <w:marRight w:val="0"/>
          <w:marTop w:val="0"/>
          <w:marBottom w:val="0"/>
          <w:divBdr>
            <w:top w:val="none" w:sz="0" w:space="0" w:color="auto"/>
            <w:left w:val="none" w:sz="0" w:space="0" w:color="auto"/>
            <w:bottom w:val="none" w:sz="0" w:space="0" w:color="auto"/>
            <w:right w:val="none" w:sz="0" w:space="0" w:color="auto"/>
          </w:divBdr>
        </w:div>
      </w:divsChild>
    </w:div>
    <w:div w:id="1593247105">
      <w:bodyDiv w:val="1"/>
      <w:marLeft w:val="0"/>
      <w:marRight w:val="0"/>
      <w:marTop w:val="0"/>
      <w:marBottom w:val="0"/>
      <w:divBdr>
        <w:top w:val="none" w:sz="0" w:space="0" w:color="auto"/>
        <w:left w:val="none" w:sz="0" w:space="0" w:color="auto"/>
        <w:bottom w:val="none" w:sz="0" w:space="0" w:color="auto"/>
        <w:right w:val="none" w:sz="0" w:space="0" w:color="auto"/>
      </w:divBdr>
      <w:divsChild>
        <w:div w:id="680472305">
          <w:marLeft w:val="0"/>
          <w:marRight w:val="0"/>
          <w:marTop w:val="0"/>
          <w:marBottom w:val="0"/>
          <w:divBdr>
            <w:top w:val="none" w:sz="0" w:space="0" w:color="auto"/>
            <w:left w:val="none" w:sz="0" w:space="0" w:color="auto"/>
            <w:bottom w:val="none" w:sz="0" w:space="0" w:color="auto"/>
            <w:right w:val="none" w:sz="0" w:space="0" w:color="auto"/>
          </w:divBdr>
          <w:divsChild>
            <w:div w:id="786774681">
              <w:marLeft w:val="0"/>
              <w:marRight w:val="0"/>
              <w:marTop w:val="0"/>
              <w:marBottom w:val="0"/>
              <w:divBdr>
                <w:top w:val="none" w:sz="0" w:space="0" w:color="auto"/>
                <w:left w:val="none" w:sz="0" w:space="0" w:color="auto"/>
                <w:bottom w:val="none" w:sz="0" w:space="0" w:color="auto"/>
                <w:right w:val="none" w:sz="0" w:space="0" w:color="auto"/>
              </w:divBdr>
              <w:divsChild>
                <w:div w:id="344479471">
                  <w:marLeft w:val="0"/>
                  <w:marRight w:val="0"/>
                  <w:marTop w:val="0"/>
                  <w:marBottom w:val="0"/>
                  <w:divBdr>
                    <w:top w:val="none" w:sz="0" w:space="0" w:color="auto"/>
                    <w:left w:val="none" w:sz="0" w:space="0" w:color="auto"/>
                    <w:bottom w:val="none" w:sz="0" w:space="0" w:color="auto"/>
                    <w:right w:val="none" w:sz="0" w:space="0" w:color="auto"/>
                  </w:divBdr>
                  <w:divsChild>
                    <w:div w:id="2012029688">
                      <w:marLeft w:val="0"/>
                      <w:marRight w:val="0"/>
                      <w:marTop w:val="0"/>
                      <w:marBottom w:val="0"/>
                      <w:divBdr>
                        <w:top w:val="none" w:sz="0" w:space="0" w:color="auto"/>
                        <w:left w:val="none" w:sz="0" w:space="0" w:color="auto"/>
                        <w:bottom w:val="none" w:sz="0" w:space="0" w:color="auto"/>
                        <w:right w:val="none" w:sz="0" w:space="0" w:color="auto"/>
                      </w:divBdr>
                      <w:divsChild>
                        <w:div w:id="242760541">
                          <w:marLeft w:val="0"/>
                          <w:marRight w:val="0"/>
                          <w:marTop w:val="0"/>
                          <w:marBottom w:val="0"/>
                          <w:divBdr>
                            <w:top w:val="none" w:sz="0" w:space="0" w:color="auto"/>
                            <w:left w:val="none" w:sz="0" w:space="0" w:color="auto"/>
                            <w:bottom w:val="none" w:sz="0" w:space="0" w:color="auto"/>
                            <w:right w:val="none" w:sz="0" w:space="0" w:color="auto"/>
                          </w:divBdr>
                          <w:divsChild>
                            <w:div w:id="572083472">
                              <w:marLeft w:val="0"/>
                              <w:marRight w:val="0"/>
                              <w:marTop w:val="0"/>
                              <w:marBottom w:val="0"/>
                              <w:divBdr>
                                <w:top w:val="none" w:sz="0" w:space="0" w:color="auto"/>
                                <w:left w:val="none" w:sz="0" w:space="0" w:color="auto"/>
                                <w:bottom w:val="none" w:sz="0" w:space="0" w:color="auto"/>
                                <w:right w:val="none" w:sz="0" w:space="0" w:color="auto"/>
                              </w:divBdr>
                              <w:divsChild>
                                <w:div w:id="1685093155">
                                  <w:marLeft w:val="0"/>
                                  <w:marRight w:val="0"/>
                                  <w:marTop w:val="0"/>
                                  <w:marBottom w:val="0"/>
                                  <w:divBdr>
                                    <w:top w:val="none" w:sz="0" w:space="0" w:color="auto"/>
                                    <w:left w:val="none" w:sz="0" w:space="0" w:color="auto"/>
                                    <w:bottom w:val="none" w:sz="0" w:space="0" w:color="auto"/>
                                    <w:right w:val="none" w:sz="0" w:space="0" w:color="auto"/>
                                  </w:divBdr>
                                  <w:divsChild>
                                    <w:div w:id="298271583">
                                      <w:marLeft w:val="0"/>
                                      <w:marRight w:val="0"/>
                                      <w:marTop w:val="0"/>
                                      <w:marBottom w:val="0"/>
                                      <w:divBdr>
                                        <w:top w:val="none" w:sz="0" w:space="0" w:color="auto"/>
                                        <w:left w:val="none" w:sz="0" w:space="0" w:color="auto"/>
                                        <w:bottom w:val="none" w:sz="0" w:space="0" w:color="auto"/>
                                        <w:right w:val="none" w:sz="0" w:space="0" w:color="auto"/>
                                      </w:divBdr>
                                      <w:divsChild>
                                        <w:div w:id="2083408461">
                                          <w:marLeft w:val="0"/>
                                          <w:marRight w:val="0"/>
                                          <w:marTop w:val="0"/>
                                          <w:marBottom w:val="0"/>
                                          <w:divBdr>
                                            <w:top w:val="none" w:sz="0" w:space="0" w:color="auto"/>
                                            <w:left w:val="none" w:sz="0" w:space="0" w:color="auto"/>
                                            <w:bottom w:val="none" w:sz="0" w:space="0" w:color="auto"/>
                                            <w:right w:val="none" w:sz="0" w:space="0" w:color="auto"/>
                                          </w:divBdr>
                                          <w:divsChild>
                                            <w:div w:id="1982536696">
                                              <w:marLeft w:val="0"/>
                                              <w:marRight w:val="0"/>
                                              <w:marTop w:val="0"/>
                                              <w:marBottom w:val="0"/>
                                              <w:divBdr>
                                                <w:top w:val="none" w:sz="0" w:space="0" w:color="auto"/>
                                                <w:left w:val="none" w:sz="0" w:space="0" w:color="auto"/>
                                                <w:bottom w:val="none" w:sz="0" w:space="0" w:color="auto"/>
                                                <w:right w:val="none" w:sz="0" w:space="0" w:color="auto"/>
                                              </w:divBdr>
                                              <w:divsChild>
                                                <w:div w:id="2003922711">
                                                  <w:marLeft w:val="0"/>
                                                  <w:marRight w:val="0"/>
                                                  <w:marTop w:val="0"/>
                                                  <w:marBottom w:val="0"/>
                                                  <w:divBdr>
                                                    <w:top w:val="none" w:sz="0" w:space="0" w:color="auto"/>
                                                    <w:left w:val="none" w:sz="0" w:space="0" w:color="auto"/>
                                                    <w:bottom w:val="none" w:sz="0" w:space="0" w:color="auto"/>
                                                    <w:right w:val="none" w:sz="0" w:space="0" w:color="auto"/>
                                                  </w:divBdr>
                                                  <w:divsChild>
                                                    <w:div w:id="5254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173752">
      <w:bodyDiv w:val="1"/>
      <w:marLeft w:val="0"/>
      <w:marRight w:val="0"/>
      <w:marTop w:val="0"/>
      <w:marBottom w:val="0"/>
      <w:divBdr>
        <w:top w:val="none" w:sz="0" w:space="0" w:color="auto"/>
        <w:left w:val="none" w:sz="0" w:space="0" w:color="auto"/>
        <w:bottom w:val="none" w:sz="0" w:space="0" w:color="auto"/>
        <w:right w:val="none" w:sz="0" w:space="0" w:color="auto"/>
      </w:divBdr>
      <w:divsChild>
        <w:div w:id="410934658">
          <w:marLeft w:val="0"/>
          <w:marRight w:val="0"/>
          <w:marTop w:val="0"/>
          <w:marBottom w:val="0"/>
          <w:divBdr>
            <w:top w:val="none" w:sz="0" w:space="0" w:color="auto"/>
            <w:left w:val="none" w:sz="0" w:space="0" w:color="auto"/>
            <w:bottom w:val="none" w:sz="0" w:space="0" w:color="auto"/>
            <w:right w:val="none" w:sz="0" w:space="0" w:color="auto"/>
          </w:divBdr>
          <w:divsChild>
            <w:div w:id="1659845373">
              <w:marLeft w:val="0"/>
              <w:marRight w:val="0"/>
              <w:marTop w:val="0"/>
              <w:marBottom w:val="0"/>
              <w:divBdr>
                <w:top w:val="none" w:sz="0" w:space="0" w:color="auto"/>
                <w:left w:val="none" w:sz="0" w:space="0" w:color="auto"/>
                <w:bottom w:val="none" w:sz="0" w:space="0" w:color="auto"/>
                <w:right w:val="none" w:sz="0" w:space="0" w:color="auto"/>
              </w:divBdr>
              <w:divsChild>
                <w:div w:id="1392390420">
                  <w:marLeft w:val="0"/>
                  <w:marRight w:val="0"/>
                  <w:marTop w:val="0"/>
                  <w:marBottom w:val="0"/>
                  <w:divBdr>
                    <w:top w:val="none" w:sz="0" w:space="0" w:color="auto"/>
                    <w:left w:val="none" w:sz="0" w:space="0" w:color="auto"/>
                    <w:bottom w:val="none" w:sz="0" w:space="0" w:color="auto"/>
                    <w:right w:val="none" w:sz="0" w:space="0" w:color="auto"/>
                  </w:divBdr>
                  <w:divsChild>
                    <w:div w:id="2067025424">
                      <w:marLeft w:val="0"/>
                      <w:marRight w:val="0"/>
                      <w:marTop w:val="0"/>
                      <w:marBottom w:val="0"/>
                      <w:divBdr>
                        <w:top w:val="none" w:sz="0" w:space="0" w:color="auto"/>
                        <w:left w:val="none" w:sz="0" w:space="0" w:color="auto"/>
                        <w:bottom w:val="none" w:sz="0" w:space="0" w:color="auto"/>
                        <w:right w:val="none" w:sz="0" w:space="0" w:color="auto"/>
                      </w:divBdr>
                      <w:divsChild>
                        <w:div w:id="722366258">
                          <w:marLeft w:val="0"/>
                          <w:marRight w:val="0"/>
                          <w:marTop w:val="0"/>
                          <w:marBottom w:val="0"/>
                          <w:divBdr>
                            <w:top w:val="none" w:sz="0" w:space="0" w:color="auto"/>
                            <w:left w:val="none" w:sz="0" w:space="0" w:color="auto"/>
                            <w:bottom w:val="none" w:sz="0" w:space="0" w:color="auto"/>
                            <w:right w:val="none" w:sz="0" w:space="0" w:color="auto"/>
                          </w:divBdr>
                          <w:divsChild>
                            <w:div w:id="300112440">
                              <w:marLeft w:val="0"/>
                              <w:marRight w:val="0"/>
                              <w:marTop w:val="0"/>
                              <w:marBottom w:val="0"/>
                              <w:divBdr>
                                <w:top w:val="none" w:sz="0" w:space="0" w:color="auto"/>
                                <w:left w:val="none" w:sz="0" w:space="0" w:color="auto"/>
                                <w:bottom w:val="none" w:sz="0" w:space="0" w:color="auto"/>
                                <w:right w:val="none" w:sz="0" w:space="0" w:color="auto"/>
                              </w:divBdr>
                              <w:divsChild>
                                <w:div w:id="1976712353">
                                  <w:marLeft w:val="0"/>
                                  <w:marRight w:val="0"/>
                                  <w:marTop w:val="0"/>
                                  <w:marBottom w:val="0"/>
                                  <w:divBdr>
                                    <w:top w:val="none" w:sz="0" w:space="0" w:color="auto"/>
                                    <w:left w:val="none" w:sz="0" w:space="0" w:color="auto"/>
                                    <w:bottom w:val="none" w:sz="0" w:space="0" w:color="auto"/>
                                    <w:right w:val="none" w:sz="0" w:space="0" w:color="auto"/>
                                  </w:divBdr>
                                  <w:divsChild>
                                    <w:div w:id="102113519">
                                      <w:marLeft w:val="0"/>
                                      <w:marRight w:val="0"/>
                                      <w:marTop w:val="0"/>
                                      <w:marBottom w:val="0"/>
                                      <w:divBdr>
                                        <w:top w:val="none" w:sz="0" w:space="0" w:color="auto"/>
                                        <w:left w:val="none" w:sz="0" w:space="0" w:color="auto"/>
                                        <w:bottom w:val="none" w:sz="0" w:space="0" w:color="auto"/>
                                        <w:right w:val="none" w:sz="0" w:space="0" w:color="auto"/>
                                      </w:divBdr>
                                      <w:divsChild>
                                        <w:div w:id="2077126841">
                                          <w:marLeft w:val="0"/>
                                          <w:marRight w:val="0"/>
                                          <w:marTop w:val="0"/>
                                          <w:marBottom w:val="0"/>
                                          <w:divBdr>
                                            <w:top w:val="none" w:sz="0" w:space="0" w:color="auto"/>
                                            <w:left w:val="none" w:sz="0" w:space="0" w:color="auto"/>
                                            <w:bottom w:val="none" w:sz="0" w:space="0" w:color="auto"/>
                                            <w:right w:val="none" w:sz="0" w:space="0" w:color="auto"/>
                                          </w:divBdr>
                                          <w:divsChild>
                                            <w:div w:id="76290613">
                                              <w:marLeft w:val="0"/>
                                              <w:marRight w:val="0"/>
                                              <w:marTop w:val="0"/>
                                              <w:marBottom w:val="0"/>
                                              <w:divBdr>
                                                <w:top w:val="none" w:sz="0" w:space="0" w:color="auto"/>
                                                <w:left w:val="none" w:sz="0" w:space="0" w:color="auto"/>
                                                <w:bottom w:val="none" w:sz="0" w:space="0" w:color="auto"/>
                                                <w:right w:val="none" w:sz="0" w:space="0" w:color="auto"/>
                                              </w:divBdr>
                                              <w:divsChild>
                                                <w:div w:id="778333498">
                                                  <w:marLeft w:val="0"/>
                                                  <w:marRight w:val="0"/>
                                                  <w:marTop w:val="0"/>
                                                  <w:marBottom w:val="0"/>
                                                  <w:divBdr>
                                                    <w:top w:val="none" w:sz="0" w:space="0" w:color="auto"/>
                                                    <w:left w:val="none" w:sz="0" w:space="0" w:color="auto"/>
                                                    <w:bottom w:val="none" w:sz="0" w:space="0" w:color="auto"/>
                                                    <w:right w:val="none" w:sz="0" w:space="0" w:color="auto"/>
                                                  </w:divBdr>
                                                  <w:divsChild>
                                                    <w:div w:id="41289226">
                                                      <w:marLeft w:val="0"/>
                                                      <w:marRight w:val="0"/>
                                                      <w:marTop w:val="0"/>
                                                      <w:marBottom w:val="0"/>
                                                      <w:divBdr>
                                                        <w:top w:val="none" w:sz="0" w:space="0" w:color="auto"/>
                                                        <w:left w:val="none" w:sz="0" w:space="0" w:color="auto"/>
                                                        <w:bottom w:val="none" w:sz="0" w:space="0" w:color="auto"/>
                                                        <w:right w:val="none" w:sz="0" w:space="0" w:color="auto"/>
                                                      </w:divBdr>
                                                      <w:divsChild>
                                                        <w:div w:id="431245759">
                                                          <w:marLeft w:val="0"/>
                                                          <w:marRight w:val="0"/>
                                                          <w:marTop w:val="0"/>
                                                          <w:marBottom w:val="0"/>
                                                          <w:divBdr>
                                                            <w:top w:val="none" w:sz="0" w:space="0" w:color="auto"/>
                                                            <w:left w:val="none" w:sz="0" w:space="0" w:color="auto"/>
                                                            <w:bottom w:val="none" w:sz="0" w:space="0" w:color="auto"/>
                                                            <w:right w:val="none" w:sz="0" w:space="0" w:color="auto"/>
                                                          </w:divBdr>
                                                        </w:div>
                                                        <w:div w:id="9080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095784">
      <w:bodyDiv w:val="1"/>
      <w:marLeft w:val="0"/>
      <w:marRight w:val="0"/>
      <w:marTop w:val="0"/>
      <w:marBottom w:val="0"/>
      <w:divBdr>
        <w:top w:val="none" w:sz="0" w:space="0" w:color="auto"/>
        <w:left w:val="none" w:sz="0" w:space="0" w:color="auto"/>
        <w:bottom w:val="none" w:sz="0" w:space="0" w:color="auto"/>
        <w:right w:val="none" w:sz="0" w:space="0" w:color="auto"/>
      </w:divBdr>
      <w:divsChild>
        <w:div w:id="1222522092">
          <w:marLeft w:val="0"/>
          <w:marRight w:val="0"/>
          <w:marTop w:val="0"/>
          <w:marBottom w:val="0"/>
          <w:divBdr>
            <w:top w:val="none" w:sz="0" w:space="0" w:color="auto"/>
            <w:left w:val="none" w:sz="0" w:space="0" w:color="auto"/>
            <w:bottom w:val="none" w:sz="0" w:space="0" w:color="auto"/>
            <w:right w:val="none" w:sz="0" w:space="0" w:color="auto"/>
          </w:divBdr>
          <w:divsChild>
            <w:div w:id="1436637719">
              <w:marLeft w:val="0"/>
              <w:marRight w:val="0"/>
              <w:marTop w:val="0"/>
              <w:marBottom w:val="0"/>
              <w:divBdr>
                <w:top w:val="none" w:sz="0" w:space="0" w:color="auto"/>
                <w:left w:val="none" w:sz="0" w:space="0" w:color="auto"/>
                <w:bottom w:val="none" w:sz="0" w:space="0" w:color="auto"/>
                <w:right w:val="none" w:sz="0" w:space="0" w:color="auto"/>
              </w:divBdr>
              <w:divsChild>
                <w:div w:id="1584484680">
                  <w:marLeft w:val="0"/>
                  <w:marRight w:val="0"/>
                  <w:marTop w:val="0"/>
                  <w:marBottom w:val="0"/>
                  <w:divBdr>
                    <w:top w:val="none" w:sz="0" w:space="0" w:color="auto"/>
                    <w:left w:val="none" w:sz="0" w:space="0" w:color="auto"/>
                    <w:bottom w:val="none" w:sz="0" w:space="0" w:color="auto"/>
                    <w:right w:val="none" w:sz="0" w:space="0" w:color="auto"/>
                  </w:divBdr>
                  <w:divsChild>
                    <w:div w:id="467934759">
                      <w:marLeft w:val="0"/>
                      <w:marRight w:val="0"/>
                      <w:marTop w:val="0"/>
                      <w:marBottom w:val="0"/>
                      <w:divBdr>
                        <w:top w:val="none" w:sz="0" w:space="0" w:color="auto"/>
                        <w:left w:val="none" w:sz="0" w:space="0" w:color="auto"/>
                        <w:bottom w:val="none" w:sz="0" w:space="0" w:color="auto"/>
                        <w:right w:val="none" w:sz="0" w:space="0" w:color="auto"/>
                      </w:divBdr>
                      <w:divsChild>
                        <w:div w:id="518353929">
                          <w:marLeft w:val="0"/>
                          <w:marRight w:val="0"/>
                          <w:marTop w:val="0"/>
                          <w:marBottom w:val="0"/>
                          <w:divBdr>
                            <w:top w:val="none" w:sz="0" w:space="0" w:color="auto"/>
                            <w:left w:val="none" w:sz="0" w:space="0" w:color="auto"/>
                            <w:bottom w:val="none" w:sz="0" w:space="0" w:color="auto"/>
                            <w:right w:val="none" w:sz="0" w:space="0" w:color="auto"/>
                          </w:divBdr>
                          <w:divsChild>
                            <w:div w:id="602031383">
                              <w:marLeft w:val="0"/>
                              <w:marRight w:val="0"/>
                              <w:marTop w:val="0"/>
                              <w:marBottom w:val="0"/>
                              <w:divBdr>
                                <w:top w:val="none" w:sz="0" w:space="0" w:color="auto"/>
                                <w:left w:val="none" w:sz="0" w:space="0" w:color="auto"/>
                                <w:bottom w:val="none" w:sz="0" w:space="0" w:color="auto"/>
                                <w:right w:val="none" w:sz="0" w:space="0" w:color="auto"/>
                              </w:divBdr>
                              <w:divsChild>
                                <w:div w:id="269509813">
                                  <w:marLeft w:val="0"/>
                                  <w:marRight w:val="0"/>
                                  <w:marTop w:val="0"/>
                                  <w:marBottom w:val="0"/>
                                  <w:divBdr>
                                    <w:top w:val="none" w:sz="0" w:space="0" w:color="auto"/>
                                    <w:left w:val="none" w:sz="0" w:space="0" w:color="auto"/>
                                    <w:bottom w:val="none" w:sz="0" w:space="0" w:color="auto"/>
                                    <w:right w:val="none" w:sz="0" w:space="0" w:color="auto"/>
                                  </w:divBdr>
                                  <w:divsChild>
                                    <w:div w:id="232784035">
                                      <w:marLeft w:val="0"/>
                                      <w:marRight w:val="0"/>
                                      <w:marTop w:val="0"/>
                                      <w:marBottom w:val="0"/>
                                      <w:divBdr>
                                        <w:top w:val="none" w:sz="0" w:space="0" w:color="auto"/>
                                        <w:left w:val="none" w:sz="0" w:space="0" w:color="auto"/>
                                        <w:bottom w:val="none" w:sz="0" w:space="0" w:color="auto"/>
                                        <w:right w:val="none" w:sz="0" w:space="0" w:color="auto"/>
                                      </w:divBdr>
                                      <w:divsChild>
                                        <w:div w:id="157187488">
                                          <w:marLeft w:val="0"/>
                                          <w:marRight w:val="0"/>
                                          <w:marTop w:val="0"/>
                                          <w:marBottom w:val="0"/>
                                          <w:divBdr>
                                            <w:top w:val="none" w:sz="0" w:space="0" w:color="auto"/>
                                            <w:left w:val="none" w:sz="0" w:space="0" w:color="auto"/>
                                            <w:bottom w:val="none" w:sz="0" w:space="0" w:color="auto"/>
                                            <w:right w:val="none" w:sz="0" w:space="0" w:color="auto"/>
                                          </w:divBdr>
                                          <w:divsChild>
                                            <w:div w:id="316342479">
                                              <w:marLeft w:val="0"/>
                                              <w:marRight w:val="0"/>
                                              <w:marTop w:val="0"/>
                                              <w:marBottom w:val="0"/>
                                              <w:divBdr>
                                                <w:top w:val="none" w:sz="0" w:space="0" w:color="auto"/>
                                                <w:left w:val="none" w:sz="0" w:space="0" w:color="auto"/>
                                                <w:bottom w:val="none" w:sz="0" w:space="0" w:color="auto"/>
                                                <w:right w:val="none" w:sz="0" w:space="0" w:color="auto"/>
                                              </w:divBdr>
                                              <w:divsChild>
                                                <w:div w:id="1205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059880">
      <w:bodyDiv w:val="1"/>
      <w:marLeft w:val="0"/>
      <w:marRight w:val="0"/>
      <w:marTop w:val="0"/>
      <w:marBottom w:val="0"/>
      <w:divBdr>
        <w:top w:val="none" w:sz="0" w:space="0" w:color="auto"/>
        <w:left w:val="none" w:sz="0" w:space="0" w:color="auto"/>
        <w:bottom w:val="none" w:sz="0" w:space="0" w:color="auto"/>
        <w:right w:val="none" w:sz="0" w:space="0" w:color="auto"/>
      </w:divBdr>
      <w:divsChild>
        <w:div w:id="371341849">
          <w:marLeft w:val="0"/>
          <w:marRight w:val="0"/>
          <w:marTop w:val="0"/>
          <w:marBottom w:val="0"/>
          <w:divBdr>
            <w:top w:val="none" w:sz="0" w:space="0" w:color="auto"/>
            <w:left w:val="none" w:sz="0" w:space="0" w:color="auto"/>
            <w:bottom w:val="none" w:sz="0" w:space="0" w:color="auto"/>
            <w:right w:val="none" w:sz="0" w:space="0" w:color="auto"/>
          </w:divBdr>
          <w:divsChild>
            <w:div w:id="373627703">
              <w:marLeft w:val="0"/>
              <w:marRight w:val="0"/>
              <w:marTop w:val="0"/>
              <w:marBottom w:val="0"/>
              <w:divBdr>
                <w:top w:val="none" w:sz="0" w:space="0" w:color="auto"/>
                <w:left w:val="none" w:sz="0" w:space="0" w:color="auto"/>
                <w:bottom w:val="none" w:sz="0" w:space="0" w:color="auto"/>
                <w:right w:val="none" w:sz="0" w:space="0" w:color="auto"/>
              </w:divBdr>
              <w:divsChild>
                <w:div w:id="152306298">
                  <w:marLeft w:val="0"/>
                  <w:marRight w:val="0"/>
                  <w:marTop w:val="0"/>
                  <w:marBottom w:val="0"/>
                  <w:divBdr>
                    <w:top w:val="none" w:sz="0" w:space="0" w:color="auto"/>
                    <w:left w:val="none" w:sz="0" w:space="0" w:color="auto"/>
                    <w:bottom w:val="none" w:sz="0" w:space="0" w:color="auto"/>
                    <w:right w:val="none" w:sz="0" w:space="0" w:color="auto"/>
                  </w:divBdr>
                  <w:divsChild>
                    <w:div w:id="1443063832">
                      <w:marLeft w:val="0"/>
                      <w:marRight w:val="0"/>
                      <w:marTop w:val="0"/>
                      <w:marBottom w:val="0"/>
                      <w:divBdr>
                        <w:top w:val="none" w:sz="0" w:space="0" w:color="auto"/>
                        <w:left w:val="none" w:sz="0" w:space="0" w:color="auto"/>
                        <w:bottom w:val="none" w:sz="0" w:space="0" w:color="auto"/>
                        <w:right w:val="none" w:sz="0" w:space="0" w:color="auto"/>
                      </w:divBdr>
                      <w:divsChild>
                        <w:div w:id="1829325795">
                          <w:marLeft w:val="0"/>
                          <w:marRight w:val="0"/>
                          <w:marTop w:val="0"/>
                          <w:marBottom w:val="0"/>
                          <w:divBdr>
                            <w:top w:val="none" w:sz="0" w:space="0" w:color="auto"/>
                            <w:left w:val="none" w:sz="0" w:space="0" w:color="auto"/>
                            <w:bottom w:val="none" w:sz="0" w:space="0" w:color="auto"/>
                            <w:right w:val="none" w:sz="0" w:space="0" w:color="auto"/>
                          </w:divBdr>
                          <w:divsChild>
                            <w:div w:id="1716464846">
                              <w:marLeft w:val="0"/>
                              <w:marRight w:val="0"/>
                              <w:marTop w:val="0"/>
                              <w:marBottom w:val="0"/>
                              <w:divBdr>
                                <w:top w:val="none" w:sz="0" w:space="0" w:color="auto"/>
                                <w:left w:val="none" w:sz="0" w:space="0" w:color="auto"/>
                                <w:bottom w:val="none" w:sz="0" w:space="0" w:color="auto"/>
                                <w:right w:val="none" w:sz="0" w:space="0" w:color="auto"/>
                              </w:divBdr>
                              <w:divsChild>
                                <w:div w:id="119223846">
                                  <w:marLeft w:val="0"/>
                                  <w:marRight w:val="0"/>
                                  <w:marTop w:val="0"/>
                                  <w:marBottom w:val="0"/>
                                  <w:divBdr>
                                    <w:top w:val="none" w:sz="0" w:space="0" w:color="auto"/>
                                    <w:left w:val="none" w:sz="0" w:space="0" w:color="auto"/>
                                    <w:bottom w:val="none" w:sz="0" w:space="0" w:color="auto"/>
                                    <w:right w:val="none" w:sz="0" w:space="0" w:color="auto"/>
                                  </w:divBdr>
                                  <w:divsChild>
                                    <w:div w:id="1517379367">
                                      <w:marLeft w:val="0"/>
                                      <w:marRight w:val="0"/>
                                      <w:marTop w:val="0"/>
                                      <w:marBottom w:val="0"/>
                                      <w:divBdr>
                                        <w:top w:val="none" w:sz="0" w:space="0" w:color="auto"/>
                                        <w:left w:val="none" w:sz="0" w:space="0" w:color="auto"/>
                                        <w:bottom w:val="none" w:sz="0" w:space="0" w:color="auto"/>
                                        <w:right w:val="none" w:sz="0" w:space="0" w:color="auto"/>
                                      </w:divBdr>
                                      <w:divsChild>
                                        <w:div w:id="376974221">
                                          <w:marLeft w:val="0"/>
                                          <w:marRight w:val="0"/>
                                          <w:marTop w:val="0"/>
                                          <w:marBottom w:val="0"/>
                                          <w:divBdr>
                                            <w:top w:val="none" w:sz="0" w:space="0" w:color="auto"/>
                                            <w:left w:val="none" w:sz="0" w:space="0" w:color="auto"/>
                                            <w:bottom w:val="none" w:sz="0" w:space="0" w:color="auto"/>
                                            <w:right w:val="none" w:sz="0" w:space="0" w:color="auto"/>
                                          </w:divBdr>
                                          <w:divsChild>
                                            <w:div w:id="958339034">
                                              <w:marLeft w:val="0"/>
                                              <w:marRight w:val="0"/>
                                              <w:marTop w:val="0"/>
                                              <w:marBottom w:val="0"/>
                                              <w:divBdr>
                                                <w:top w:val="none" w:sz="0" w:space="0" w:color="auto"/>
                                                <w:left w:val="none" w:sz="0" w:space="0" w:color="auto"/>
                                                <w:bottom w:val="none" w:sz="0" w:space="0" w:color="auto"/>
                                                <w:right w:val="none" w:sz="0" w:space="0" w:color="auto"/>
                                              </w:divBdr>
                                              <w:divsChild>
                                                <w:div w:id="307902112">
                                                  <w:marLeft w:val="0"/>
                                                  <w:marRight w:val="0"/>
                                                  <w:marTop w:val="0"/>
                                                  <w:marBottom w:val="0"/>
                                                  <w:divBdr>
                                                    <w:top w:val="none" w:sz="0" w:space="0" w:color="auto"/>
                                                    <w:left w:val="none" w:sz="0" w:space="0" w:color="auto"/>
                                                    <w:bottom w:val="none" w:sz="0" w:space="0" w:color="auto"/>
                                                    <w:right w:val="none" w:sz="0" w:space="0" w:color="auto"/>
                                                  </w:divBdr>
                                                  <w:divsChild>
                                                    <w:div w:id="236941434">
                                                      <w:marLeft w:val="0"/>
                                                      <w:marRight w:val="0"/>
                                                      <w:marTop w:val="0"/>
                                                      <w:marBottom w:val="0"/>
                                                      <w:divBdr>
                                                        <w:top w:val="none" w:sz="0" w:space="0" w:color="auto"/>
                                                        <w:left w:val="none" w:sz="0" w:space="0" w:color="auto"/>
                                                        <w:bottom w:val="none" w:sz="0" w:space="0" w:color="auto"/>
                                                        <w:right w:val="none" w:sz="0" w:space="0" w:color="auto"/>
                                                      </w:divBdr>
                                                    </w:div>
                                                    <w:div w:id="2415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064500">
      <w:bodyDiv w:val="1"/>
      <w:marLeft w:val="0"/>
      <w:marRight w:val="0"/>
      <w:marTop w:val="0"/>
      <w:marBottom w:val="0"/>
      <w:divBdr>
        <w:top w:val="none" w:sz="0" w:space="0" w:color="auto"/>
        <w:left w:val="none" w:sz="0" w:space="0" w:color="auto"/>
        <w:bottom w:val="none" w:sz="0" w:space="0" w:color="auto"/>
        <w:right w:val="none" w:sz="0" w:space="0" w:color="auto"/>
      </w:divBdr>
      <w:divsChild>
        <w:div w:id="621037846">
          <w:marLeft w:val="0"/>
          <w:marRight w:val="0"/>
          <w:marTop w:val="0"/>
          <w:marBottom w:val="0"/>
          <w:divBdr>
            <w:top w:val="none" w:sz="0" w:space="0" w:color="auto"/>
            <w:left w:val="none" w:sz="0" w:space="0" w:color="auto"/>
            <w:bottom w:val="none" w:sz="0" w:space="0" w:color="auto"/>
            <w:right w:val="none" w:sz="0" w:space="0" w:color="auto"/>
          </w:divBdr>
          <w:divsChild>
            <w:div w:id="799492482">
              <w:marLeft w:val="0"/>
              <w:marRight w:val="0"/>
              <w:marTop w:val="0"/>
              <w:marBottom w:val="0"/>
              <w:divBdr>
                <w:top w:val="none" w:sz="0" w:space="0" w:color="auto"/>
                <w:left w:val="none" w:sz="0" w:space="0" w:color="auto"/>
                <w:bottom w:val="none" w:sz="0" w:space="0" w:color="auto"/>
                <w:right w:val="none" w:sz="0" w:space="0" w:color="auto"/>
              </w:divBdr>
              <w:divsChild>
                <w:div w:id="269970204">
                  <w:marLeft w:val="0"/>
                  <w:marRight w:val="0"/>
                  <w:marTop w:val="0"/>
                  <w:marBottom w:val="0"/>
                  <w:divBdr>
                    <w:top w:val="none" w:sz="0" w:space="0" w:color="auto"/>
                    <w:left w:val="none" w:sz="0" w:space="0" w:color="auto"/>
                    <w:bottom w:val="none" w:sz="0" w:space="0" w:color="auto"/>
                    <w:right w:val="none" w:sz="0" w:space="0" w:color="auto"/>
                  </w:divBdr>
                  <w:divsChild>
                    <w:div w:id="890071278">
                      <w:marLeft w:val="0"/>
                      <w:marRight w:val="0"/>
                      <w:marTop w:val="0"/>
                      <w:marBottom w:val="0"/>
                      <w:divBdr>
                        <w:top w:val="none" w:sz="0" w:space="0" w:color="auto"/>
                        <w:left w:val="none" w:sz="0" w:space="0" w:color="auto"/>
                        <w:bottom w:val="none" w:sz="0" w:space="0" w:color="auto"/>
                        <w:right w:val="none" w:sz="0" w:space="0" w:color="auto"/>
                      </w:divBdr>
                      <w:divsChild>
                        <w:div w:id="1520314525">
                          <w:marLeft w:val="0"/>
                          <w:marRight w:val="0"/>
                          <w:marTop w:val="0"/>
                          <w:marBottom w:val="0"/>
                          <w:divBdr>
                            <w:top w:val="none" w:sz="0" w:space="0" w:color="auto"/>
                            <w:left w:val="none" w:sz="0" w:space="0" w:color="auto"/>
                            <w:bottom w:val="none" w:sz="0" w:space="0" w:color="auto"/>
                            <w:right w:val="none" w:sz="0" w:space="0" w:color="auto"/>
                          </w:divBdr>
                          <w:divsChild>
                            <w:div w:id="1608728573">
                              <w:marLeft w:val="0"/>
                              <w:marRight w:val="0"/>
                              <w:marTop w:val="0"/>
                              <w:marBottom w:val="0"/>
                              <w:divBdr>
                                <w:top w:val="none" w:sz="0" w:space="0" w:color="auto"/>
                                <w:left w:val="none" w:sz="0" w:space="0" w:color="auto"/>
                                <w:bottom w:val="none" w:sz="0" w:space="0" w:color="auto"/>
                                <w:right w:val="none" w:sz="0" w:space="0" w:color="auto"/>
                              </w:divBdr>
                              <w:divsChild>
                                <w:div w:id="677002587">
                                  <w:marLeft w:val="0"/>
                                  <w:marRight w:val="0"/>
                                  <w:marTop w:val="0"/>
                                  <w:marBottom w:val="0"/>
                                  <w:divBdr>
                                    <w:top w:val="none" w:sz="0" w:space="0" w:color="auto"/>
                                    <w:left w:val="none" w:sz="0" w:space="0" w:color="auto"/>
                                    <w:bottom w:val="none" w:sz="0" w:space="0" w:color="auto"/>
                                    <w:right w:val="none" w:sz="0" w:space="0" w:color="auto"/>
                                  </w:divBdr>
                                  <w:divsChild>
                                    <w:div w:id="1725836492">
                                      <w:marLeft w:val="0"/>
                                      <w:marRight w:val="0"/>
                                      <w:marTop w:val="0"/>
                                      <w:marBottom w:val="0"/>
                                      <w:divBdr>
                                        <w:top w:val="none" w:sz="0" w:space="0" w:color="auto"/>
                                        <w:left w:val="none" w:sz="0" w:space="0" w:color="auto"/>
                                        <w:bottom w:val="none" w:sz="0" w:space="0" w:color="auto"/>
                                        <w:right w:val="none" w:sz="0" w:space="0" w:color="auto"/>
                                      </w:divBdr>
                                      <w:divsChild>
                                        <w:div w:id="21162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374928">
      <w:bodyDiv w:val="1"/>
      <w:marLeft w:val="0"/>
      <w:marRight w:val="0"/>
      <w:marTop w:val="0"/>
      <w:marBottom w:val="0"/>
      <w:divBdr>
        <w:top w:val="none" w:sz="0" w:space="0" w:color="auto"/>
        <w:left w:val="none" w:sz="0" w:space="0" w:color="auto"/>
        <w:bottom w:val="none" w:sz="0" w:space="0" w:color="auto"/>
        <w:right w:val="none" w:sz="0" w:space="0" w:color="auto"/>
      </w:divBdr>
      <w:divsChild>
        <w:div w:id="858615742">
          <w:marLeft w:val="0"/>
          <w:marRight w:val="0"/>
          <w:marTop w:val="0"/>
          <w:marBottom w:val="0"/>
          <w:divBdr>
            <w:top w:val="none" w:sz="0" w:space="0" w:color="auto"/>
            <w:left w:val="none" w:sz="0" w:space="0" w:color="auto"/>
            <w:bottom w:val="none" w:sz="0" w:space="0" w:color="auto"/>
            <w:right w:val="none" w:sz="0" w:space="0" w:color="auto"/>
          </w:divBdr>
          <w:divsChild>
            <w:div w:id="928385990">
              <w:marLeft w:val="0"/>
              <w:marRight w:val="0"/>
              <w:marTop w:val="0"/>
              <w:marBottom w:val="0"/>
              <w:divBdr>
                <w:top w:val="none" w:sz="0" w:space="0" w:color="auto"/>
                <w:left w:val="none" w:sz="0" w:space="0" w:color="auto"/>
                <w:bottom w:val="none" w:sz="0" w:space="0" w:color="auto"/>
                <w:right w:val="none" w:sz="0" w:space="0" w:color="auto"/>
              </w:divBdr>
              <w:divsChild>
                <w:div w:id="543101875">
                  <w:marLeft w:val="0"/>
                  <w:marRight w:val="0"/>
                  <w:marTop w:val="0"/>
                  <w:marBottom w:val="0"/>
                  <w:divBdr>
                    <w:top w:val="none" w:sz="0" w:space="0" w:color="auto"/>
                    <w:left w:val="none" w:sz="0" w:space="0" w:color="auto"/>
                    <w:bottom w:val="none" w:sz="0" w:space="0" w:color="auto"/>
                    <w:right w:val="none" w:sz="0" w:space="0" w:color="auto"/>
                  </w:divBdr>
                  <w:divsChild>
                    <w:div w:id="1836797962">
                      <w:marLeft w:val="0"/>
                      <w:marRight w:val="0"/>
                      <w:marTop w:val="0"/>
                      <w:marBottom w:val="0"/>
                      <w:divBdr>
                        <w:top w:val="none" w:sz="0" w:space="0" w:color="auto"/>
                        <w:left w:val="none" w:sz="0" w:space="0" w:color="auto"/>
                        <w:bottom w:val="none" w:sz="0" w:space="0" w:color="auto"/>
                        <w:right w:val="none" w:sz="0" w:space="0" w:color="auto"/>
                      </w:divBdr>
                      <w:divsChild>
                        <w:div w:id="1359500780">
                          <w:marLeft w:val="0"/>
                          <w:marRight w:val="0"/>
                          <w:marTop w:val="0"/>
                          <w:marBottom w:val="0"/>
                          <w:divBdr>
                            <w:top w:val="none" w:sz="0" w:space="0" w:color="auto"/>
                            <w:left w:val="none" w:sz="0" w:space="0" w:color="auto"/>
                            <w:bottom w:val="none" w:sz="0" w:space="0" w:color="auto"/>
                            <w:right w:val="none" w:sz="0" w:space="0" w:color="auto"/>
                          </w:divBdr>
                          <w:divsChild>
                            <w:div w:id="1558936787">
                              <w:marLeft w:val="0"/>
                              <w:marRight w:val="0"/>
                              <w:marTop w:val="0"/>
                              <w:marBottom w:val="0"/>
                              <w:divBdr>
                                <w:top w:val="none" w:sz="0" w:space="0" w:color="auto"/>
                                <w:left w:val="none" w:sz="0" w:space="0" w:color="auto"/>
                                <w:bottom w:val="none" w:sz="0" w:space="0" w:color="auto"/>
                                <w:right w:val="none" w:sz="0" w:space="0" w:color="auto"/>
                              </w:divBdr>
                              <w:divsChild>
                                <w:div w:id="1625185519">
                                  <w:marLeft w:val="0"/>
                                  <w:marRight w:val="0"/>
                                  <w:marTop w:val="0"/>
                                  <w:marBottom w:val="0"/>
                                  <w:divBdr>
                                    <w:top w:val="none" w:sz="0" w:space="0" w:color="auto"/>
                                    <w:left w:val="none" w:sz="0" w:space="0" w:color="auto"/>
                                    <w:bottom w:val="none" w:sz="0" w:space="0" w:color="auto"/>
                                    <w:right w:val="none" w:sz="0" w:space="0" w:color="auto"/>
                                  </w:divBdr>
                                  <w:divsChild>
                                    <w:div w:id="1088619286">
                                      <w:marLeft w:val="0"/>
                                      <w:marRight w:val="0"/>
                                      <w:marTop w:val="0"/>
                                      <w:marBottom w:val="0"/>
                                      <w:divBdr>
                                        <w:top w:val="none" w:sz="0" w:space="0" w:color="auto"/>
                                        <w:left w:val="none" w:sz="0" w:space="0" w:color="auto"/>
                                        <w:bottom w:val="none" w:sz="0" w:space="0" w:color="auto"/>
                                        <w:right w:val="none" w:sz="0" w:space="0" w:color="auto"/>
                                      </w:divBdr>
                                      <w:divsChild>
                                        <w:div w:id="1498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versions/English-Standard-Version-Anglicised-ESV-Bible/" TargetMode="External"/><Relationship Id="rId13" Type="http://schemas.openxmlformats.org/officeDocument/2006/relationships/hyperlink" Target="https://www.biblegateway.com/passage/?search=Acts+4&amp;version=ESVUK" TargetMode="External"/><Relationship Id="rId18" Type="http://schemas.openxmlformats.org/officeDocument/2006/relationships/hyperlink" Target="https://www.biblegateway.com/passage/?search=Acts.4.30&amp;version=ESVU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egateway.com/passage/?search=Acts+4&amp;version=ESVUK" TargetMode="External"/><Relationship Id="rId17" Type="http://schemas.openxmlformats.org/officeDocument/2006/relationships/hyperlink" Target="https://www.biblegateway.com/passage/?search=Acts.4.27&amp;version=ESVUK" TargetMode="External"/><Relationship Id="rId2" Type="http://schemas.openxmlformats.org/officeDocument/2006/relationships/styles" Target="styles.xml"/><Relationship Id="rId16" Type="http://schemas.openxmlformats.org/officeDocument/2006/relationships/hyperlink" Target="https://www.biblegateway.com/passage/?search=Acts+4&amp;version=ESVUK" TargetMode="External"/><Relationship Id="rId20" Type="http://schemas.openxmlformats.org/officeDocument/2006/relationships/hyperlink" Target="https://www.biblegateway.com/passage/?search=Acts+4&amp;version=ES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Acts+4&amp;version=ES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Acts+4&amp;version=ESVUK" TargetMode="External"/><Relationship Id="rId23" Type="http://schemas.openxmlformats.org/officeDocument/2006/relationships/fontTable" Target="fontTable.xml"/><Relationship Id="rId10" Type="http://schemas.openxmlformats.org/officeDocument/2006/relationships/hyperlink" Target="https://www.biblegateway.com/passage/?search=Acts+4&amp;version=ESVUK" TargetMode="External"/><Relationship Id="rId19" Type="http://schemas.openxmlformats.org/officeDocument/2006/relationships/hyperlink" Target="https://www.biblegateway.com/passage/?search=Acts+4&amp;version=ESVUK" TargetMode="External"/><Relationship Id="rId4" Type="http://schemas.openxmlformats.org/officeDocument/2006/relationships/settings" Target="settings.xml"/><Relationship Id="rId9" Type="http://schemas.openxmlformats.org/officeDocument/2006/relationships/hyperlink" Target="http://www.gnpcb.org/" TargetMode="External"/><Relationship Id="rId14" Type="http://schemas.openxmlformats.org/officeDocument/2006/relationships/hyperlink" Target="https://www.biblegateway.com/passage/?search=Acts+4&amp;version=ES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Lam</cp:lastModifiedBy>
  <cp:revision>3</cp:revision>
  <dcterms:created xsi:type="dcterms:W3CDTF">2015-10-31T11:48:00Z</dcterms:created>
  <dcterms:modified xsi:type="dcterms:W3CDTF">2015-10-31T12:11:00Z</dcterms:modified>
</cp:coreProperties>
</file>